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78E8" w14:textId="67823EE3" w:rsidR="003F364C" w:rsidRPr="00BA4EB0" w:rsidRDefault="003F364C" w:rsidP="0014061D">
      <w:pPr>
        <w:spacing w:before="100" w:beforeAutospacing="1" w:after="0" w:line="240" w:lineRule="auto"/>
        <w:ind w:left="567"/>
        <w:jc w:val="center"/>
        <w:rPr>
          <w:rFonts w:ascii="Arial" w:eastAsia="Times New Roman" w:hAnsi="Arial" w:cs="Arial"/>
          <w:kern w:val="0"/>
          <w:sz w:val="24"/>
          <w:szCs w:val="24"/>
          <w:lang w:eastAsia="fr-FR"/>
          <w14:ligatures w14:val="none"/>
        </w:rPr>
      </w:pPr>
      <w:r w:rsidRPr="00BA4EB0">
        <w:rPr>
          <w:rFonts w:ascii="Arial" w:eastAsia="Times New Roman" w:hAnsi="Arial" w:cs="Arial"/>
          <w:b/>
          <w:bCs/>
          <w:kern w:val="0"/>
          <w:sz w:val="24"/>
          <w:szCs w:val="24"/>
          <w:lang w:eastAsia="fr-FR"/>
          <w14:ligatures w14:val="none"/>
        </w:rPr>
        <w:t>Association VIA SANCTI MARTINI</w:t>
      </w:r>
      <w:r w:rsidR="005C3EC5">
        <w:rPr>
          <w:rFonts w:ascii="Arial" w:eastAsia="Times New Roman" w:hAnsi="Arial" w:cs="Arial"/>
          <w:kern w:val="0"/>
          <w:sz w:val="24"/>
          <w:szCs w:val="24"/>
          <w:lang w:eastAsia="fr-FR"/>
          <w14:ligatures w14:val="none"/>
        </w:rPr>
        <w:t> </w:t>
      </w:r>
      <w:r w:rsidR="00B77859">
        <w:rPr>
          <w:rFonts w:ascii="Arial" w:eastAsia="Times New Roman" w:hAnsi="Arial" w:cs="Arial"/>
          <w:kern w:val="0"/>
          <w:sz w:val="24"/>
          <w:szCs w:val="24"/>
          <w:lang w:eastAsia="fr-FR"/>
          <w14:ligatures w14:val="none"/>
        </w:rPr>
        <w:t xml:space="preserve">-  </w:t>
      </w:r>
      <w:r w:rsidR="004D250F" w:rsidRPr="00BA4EB0">
        <w:rPr>
          <w:rFonts w:ascii="Arial" w:eastAsia="Times New Roman" w:hAnsi="Arial" w:cs="Arial"/>
          <w:kern w:val="0"/>
          <w:sz w:val="24"/>
          <w:szCs w:val="24"/>
          <w:lang w:eastAsia="fr-FR"/>
          <w14:ligatures w14:val="none"/>
        </w:rPr>
        <w:t xml:space="preserve"> </w:t>
      </w:r>
      <w:r w:rsidRPr="00BA4EB0">
        <w:rPr>
          <w:rFonts w:ascii="Arial" w:eastAsia="Times New Roman" w:hAnsi="Arial" w:cs="Arial"/>
          <w:b/>
          <w:bCs/>
          <w:kern w:val="0"/>
          <w:sz w:val="24"/>
          <w:szCs w:val="24"/>
          <w:lang w:eastAsia="fr-FR"/>
          <w14:ligatures w14:val="none"/>
        </w:rPr>
        <w:t>I</w:t>
      </w:r>
      <w:r w:rsidR="004D250F" w:rsidRPr="00BA4EB0">
        <w:rPr>
          <w:rFonts w:ascii="Arial" w:eastAsia="Times New Roman" w:hAnsi="Arial" w:cs="Arial"/>
          <w:b/>
          <w:bCs/>
          <w:kern w:val="0"/>
          <w:sz w:val="24"/>
          <w:szCs w:val="24"/>
          <w:lang w:eastAsia="fr-FR"/>
          <w14:ligatures w14:val="none"/>
        </w:rPr>
        <w:t xml:space="preserve">sère &amp; </w:t>
      </w:r>
      <w:r w:rsidRPr="00BA4EB0">
        <w:rPr>
          <w:rFonts w:ascii="Arial" w:eastAsia="Times New Roman" w:hAnsi="Arial" w:cs="Arial"/>
          <w:b/>
          <w:bCs/>
          <w:kern w:val="0"/>
          <w:sz w:val="24"/>
          <w:szCs w:val="24"/>
          <w:lang w:eastAsia="fr-FR"/>
          <w14:ligatures w14:val="none"/>
        </w:rPr>
        <w:t>D</w:t>
      </w:r>
      <w:r w:rsidR="004D250F" w:rsidRPr="00BA4EB0">
        <w:rPr>
          <w:rFonts w:ascii="Arial" w:eastAsia="Times New Roman" w:hAnsi="Arial" w:cs="Arial"/>
          <w:b/>
          <w:bCs/>
          <w:kern w:val="0"/>
          <w:sz w:val="24"/>
          <w:szCs w:val="24"/>
          <w:lang w:eastAsia="fr-FR"/>
          <w14:ligatures w14:val="none"/>
        </w:rPr>
        <w:t>auphiné</w:t>
      </w:r>
      <w:r w:rsidRPr="00BA4EB0">
        <w:rPr>
          <w:rFonts w:ascii="Arial" w:eastAsia="Times New Roman" w:hAnsi="Arial" w:cs="Arial"/>
          <w:kern w:val="0"/>
          <w:sz w:val="24"/>
          <w:szCs w:val="24"/>
          <w:lang w:eastAsia="fr-FR"/>
          <w14:ligatures w14:val="none"/>
        </w:rPr>
        <w:t xml:space="preserve"> </w:t>
      </w:r>
      <w:r w:rsidR="0067785E">
        <w:rPr>
          <w:rFonts w:ascii="Arial" w:eastAsia="Times New Roman" w:hAnsi="Arial" w:cs="Arial"/>
          <w:kern w:val="0"/>
          <w:sz w:val="24"/>
          <w:szCs w:val="24"/>
          <w:lang w:eastAsia="fr-FR"/>
          <w14:ligatures w14:val="none"/>
        </w:rPr>
        <w:t>(VSM-iD38)</w:t>
      </w:r>
    </w:p>
    <w:p w14:paraId="20BB98D3" w14:textId="637F895A" w:rsidR="00550891" w:rsidRPr="00CE3F3D" w:rsidRDefault="00531D16" w:rsidP="0014061D">
      <w:pPr>
        <w:spacing w:before="100" w:beforeAutospacing="1" w:after="0" w:line="240" w:lineRule="auto"/>
        <w:ind w:left="567"/>
        <w:jc w:val="center"/>
        <w:rPr>
          <w:rFonts w:ascii="Arial" w:eastAsia="Times New Roman" w:hAnsi="Arial" w:cs="Arial"/>
          <w:b/>
          <w:bCs/>
          <w:kern w:val="0"/>
          <w:sz w:val="24"/>
          <w:szCs w:val="24"/>
          <w:lang w:eastAsia="fr-FR"/>
          <w14:ligatures w14:val="none"/>
        </w:rPr>
      </w:pPr>
      <w:r w:rsidRPr="00BA4EB0">
        <w:rPr>
          <w:rFonts w:ascii="Arial" w:eastAsia="Times New Roman" w:hAnsi="Arial" w:cs="Arial"/>
          <w:b/>
          <w:bCs/>
          <w:kern w:val="0"/>
          <w:sz w:val="24"/>
          <w:szCs w:val="24"/>
          <w:lang w:eastAsia="fr-FR"/>
          <w14:ligatures w14:val="none"/>
        </w:rPr>
        <w:t>CHARTE DE L’</w:t>
      </w:r>
      <w:r w:rsidR="00975A3F">
        <w:rPr>
          <w:rFonts w:ascii="Arial" w:eastAsia="Times New Roman" w:hAnsi="Arial" w:cs="Arial"/>
          <w:b/>
          <w:bCs/>
          <w:kern w:val="0"/>
          <w:sz w:val="24"/>
          <w:szCs w:val="24"/>
          <w:lang w:eastAsia="fr-FR"/>
          <w14:ligatures w14:val="none"/>
        </w:rPr>
        <w:t>HEBERGE</w:t>
      </w:r>
      <w:r w:rsidR="00C37D7F">
        <w:rPr>
          <w:rFonts w:ascii="Arial" w:eastAsia="Times New Roman" w:hAnsi="Arial" w:cs="Arial"/>
          <w:b/>
          <w:bCs/>
          <w:kern w:val="0"/>
          <w:sz w:val="24"/>
          <w:szCs w:val="24"/>
          <w:lang w:eastAsia="fr-FR"/>
          <w14:ligatures w14:val="none"/>
        </w:rPr>
        <w:t>UR</w:t>
      </w:r>
      <w:r w:rsidR="00876A51">
        <w:rPr>
          <w:rFonts w:ascii="Arial" w:eastAsia="Times New Roman" w:hAnsi="Arial" w:cs="Arial"/>
          <w:b/>
          <w:bCs/>
          <w:kern w:val="0"/>
          <w:sz w:val="24"/>
          <w:szCs w:val="24"/>
          <w:lang w:eastAsia="fr-FR"/>
          <w14:ligatures w14:val="none"/>
        </w:rPr>
        <w:t xml:space="preserve"> « Particulier non-professionnel »</w:t>
      </w:r>
    </w:p>
    <w:p w14:paraId="090B7E2B" w14:textId="1AC431A5" w:rsidR="00CE3F3D" w:rsidRDefault="00CE3F3D" w:rsidP="009C1CAB">
      <w:pPr>
        <w:spacing w:before="100" w:beforeAutospacing="1" w:after="0" w:line="240" w:lineRule="auto"/>
        <w:rPr>
          <w:rFonts w:ascii="Arial" w:eastAsia="Times New Roman" w:hAnsi="Arial" w:cs="Arial"/>
          <w:kern w:val="0"/>
          <w:sz w:val="24"/>
          <w:szCs w:val="24"/>
          <w:lang w:eastAsia="fr-FR"/>
          <w14:ligatures w14:val="none"/>
        </w:rPr>
      </w:pPr>
    </w:p>
    <w:p w14:paraId="078978D9" w14:textId="04397857" w:rsidR="0014061D" w:rsidRDefault="00916876" w:rsidP="00916876">
      <w:pPr>
        <w:spacing w:before="100" w:beforeAutospacing="1" w:after="0" w:line="240" w:lineRule="auto"/>
        <w:rPr>
          <w:rFonts w:ascii="Arial" w:eastAsia="Times New Roman" w:hAnsi="Arial" w:cs="Arial"/>
          <w:kern w:val="0"/>
          <w:sz w:val="24"/>
          <w:szCs w:val="24"/>
          <w:lang w:eastAsia="fr-FR"/>
          <w14:ligatures w14:val="none"/>
        </w:rPr>
      </w:pPr>
      <w:r w:rsidRPr="00CE3F3D">
        <w:rPr>
          <w:rFonts w:ascii="Abadi" w:hAnsi="Abadi"/>
          <w:noProof/>
          <w:sz w:val="24"/>
          <w:szCs w:val="24"/>
        </w:rPr>
        <mc:AlternateContent>
          <mc:Choice Requires="wps">
            <w:drawing>
              <wp:anchor distT="45720" distB="45720" distL="114300" distR="114300" simplePos="0" relativeHeight="251677696" behindDoc="0" locked="0" layoutInCell="1" allowOverlap="1" wp14:anchorId="14C78BFC" wp14:editId="1F1D2BB2">
                <wp:simplePos x="0" y="0"/>
                <wp:positionH relativeFrom="column">
                  <wp:posOffset>3547995</wp:posOffset>
                </wp:positionH>
                <wp:positionV relativeFrom="paragraph">
                  <wp:posOffset>85090</wp:posOffset>
                </wp:positionV>
                <wp:extent cx="2346960" cy="2484755"/>
                <wp:effectExtent l="0" t="0" r="15240" b="10795"/>
                <wp:wrapSquare wrapText="bothSides"/>
                <wp:docPr id="17891569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484755"/>
                        </a:xfrm>
                        <a:prstGeom prst="rect">
                          <a:avLst/>
                        </a:prstGeom>
                        <a:solidFill>
                          <a:srgbClr val="FFFFFF"/>
                        </a:solidFill>
                        <a:ln w="9525">
                          <a:solidFill>
                            <a:srgbClr val="000000"/>
                          </a:solidFill>
                          <a:miter lim="800000"/>
                          <a:headEnd/>
                          <a:tailEnd/>
                        </a:ln>
                      </wps:spPr>
                      <wps:txbx>
                        <w:txbxContent>
                          <w:p w14:paraId="4919CCA7" w14:textId="1C79BDD3" w:rsidR="00EC0F7F" w:rsidRDefault="009C1CAB">
                            <w:pPr>
                              <w:rPr>
                                <w:rFonts w:ascii="Abadi" w:hAnsi="Abadi"/>
                                <w:noProof/>
                                <w:sz w:val="24"/>
                                <w:szCs w:val="24"/>
                              </w:rPr>
                            </w:pPr>
                            <w:r>
                              <w:rPr>
                                <w:rFonts w:ascii="Abadi" w:hAnsi="Abadi"/>
                                <w:noProof/>
                                <w:sz w:val="24"/>
                                <w:szCs w:val="24"/>
                              </w:rPr>
                              <w:drawing>
                                <wp:inline distT="0" distB="0" distL="0" distR="0" wp14:anchorId="05741608" wp14:editId="163CA11D">
                                  <wp:extent cx="2155190" cy="2155190"/>
                                  <wp:effectExtent l="0" t="0" r="0" b="0"/>
                                  <wp:docPr id="1701144651" name="Image 1" descr="Une image contenant clipart,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90475" name="Image 1" descr="Une image contenant clipart, Police, Graphique, conception&#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2155190" cy="2155190"/>
                                          </a:xfrm>
                                          <a:prstGeom prst="rect">
                                            <a:avLst/>
                                          </a:prstGeom>
                                        </pic:spPr>
                                      </pic:pic>
                                    </a:graphicData>
                                  </a:graphic>
                                </wp:inline>
                              </w:drawing>
                            </w:r>
                          </w:p>
                          <w:p w14:paraId="437DDAD1" w14:textId="7599A943" w:rsidR="00CE3F3D" w:rsidRDefault="00CE3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78BFC" id="_x0000_t202" coordsize="21600,21600" o:spt="202" path="m,l,21600r21600,l21600,xe">
                <v:stroke joinstyle="miter"/>
                <v:path gradientshapeok="t" o:connecttype="rect"/>
              </v:shapetype>
              <v:shape id="Zone de texte 2" o:spid="_x0000_s1026" type="#_x0000_t202" style="position:absolute;margin-left:279.35pt;margin-top:6.7pt;width:184.8pt;height:19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HMEQIAACAEAAAOAAAAZHJzL2Uyb0RvYy54bWysU81u2zAMvg/YOwi6L048J0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">
                <v:textbox>
                  <w:txbxContent>
                    <w:p w14:paraId="4919CCA7" w14:textId="1C79BDD3" w:rsidR="00EC0F7F" w:rsidRDefault="009C1CAB">
                      <w:pPr>
                        <w:rPr>
                          <w:rFonts w:ascii="Abadi" w:hAnsi="Abadi"/>
                          <w:noProof/>
                          <w:sz w:val="24"/>
                          <w:szCs w:val="24"/>
                        </w:rPr>
                      </w:pPr>
                      <w:r>
                        <w:rPr>
                          <w:rFonts w:ascii="Abadi" w:hAnsi="Abadi"/>
                          <w:noProof/>
                          <w:sz w:val="24"/>
                          <w:szCs w:val="24"/>
                        </w:rPr>
                        <w:drawing>
                          <wp:inline distT="0" distB="0" distL="0" distR="0" wp14:anchorId="05741608" wp14:editId="163CA11D">
                            <wp:extent cx="2155190" cy="2155190"/>
                            <wp:effectExtent l="0" t="0" r="0" b="0"/>
                            <wp:docPr id="1701144651" name="Image 1" descr="Une image contenant clipart,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90475" name="Image 1" descr="Une image contenant clipart, Police, Graphique, conception&#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2155190" cy="2155190"/>
                                    </a:xfrm>
                                    <a:prstGeom prst="rect">
                                      <a:avLst/>
                                    </a:prstGeom>
                                  </pic:spPr>
                                </pic:pic>
                              </a:graphicData>
                            </a:graphic>
                          </wp:inline>
                        </w:drawing>
                      </w:r>
                    </w:p>
                    <w:p w14:paraId="437DDAD1" w14:textId="7599A943" w:rsidR="00CE3F3D" w:rsidRDefault="00CE3F3D"/>
                  </w:txbxContent>
                </v:textbox>
                <w10:wrap type="square"/>
              </v:shape>
            </w:pict>
          </mc:Fallback>
        </mc:AlternateContent>
      </w:r>
      <w:r w:rsidRPr="00CE3F3D">
        <w:rPr>
          <w:rFonts w:ascii="Arial" w:eastAsia="Times New Roman" w:hAnsi="Arial" w:cs="Arial"/>
          <w:noProof/>
          <w:kern w:val="0"/>
          <w:sz w:val="24"/>
          <w:szCs w:val="24"/>
          <w:lang w:eastAsia="fr-FR"/>
          <w14:ligatures w14:val="none"/>
        </w:rPr>
        <mc:AlternateContent>
          <mc:Choice Requires="wps">
            <w:drawing>
              <wp:anchor distT="45720" distB="45720" distL="114300" distR="114300" simplePos="0" relativeHeight="251675648" behindDoc="0" locked="0" layoutInCell="1" allowOverlap="1" wp14:anchorId="56D0F01F" wp14:editId="51E91E51">
                <wp:simplePos x="0" y="0"/>
                <wp:positionH relativeFrom="column">
                  <wp:posOffset>425450</wp:posOffset>
                </wp:positionH>
                <wp:positionV relativeFrom="paragraph">
                  <wp:posOffset>33655</wp:posOffset>
                </wp:positionV>
                <wp:extent cx="3000375" cy="2948940"/>
                <wp:effectExtent l="0" t="0" r="28575" b="22860"/>
                <wp:wrapSquare wrapText="bothSides"/>
                <wp:docPr id="12421636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48940"/>
                        </a:xfrm>
                        <a:prstGeom prst="rect">
                          <a:avLst/>
                        </a:prstGeom>
                        <a:solidFill>
                          <a:srgbClr val="FFFFFF"/>
                        </a:solidFill>
                        <a:ln w="9525">
                          <a:solidFill>
                            <a:srgbClr val="000000"/>
                          </a:solidFill>
                          <a:miter lim="800000"/>
                          <a:headEnd/>
                          <a:tailEnd/>
                        </a:ln>
                      </wps:spPr>
                      <wps:txbx>
                        <w:txbxContent>
                          <w:p w14:paraId="02363B56" w14:textId="77777777" w:rsidR="00EC0F7F" w:rsidRPr="00EC0F7F" w:rsidRDefault="00CE3F3D" w:rsidP="00EC0F7F">
                            <w:pPr>
                              <w:jc w:val="center"/>
                              <w:rPr>
                                <w:rFonts w:ascii="Abadi" w:hAnsi="Abadi"/>
                                <w:sz w:val="26"/>
                                <w:szCs w:val="26"/>
                              </w:rPr>
                            </w:pPr>
                            <w:r w:rsidRPr="00EC0F7F">
                              <w:rPr>
                                <w:rFonts w:ascii="Abadi" w:hAnsi="Abadi"/>
                                <w:sz w:val="26"/>
                                <w:szCs w:val="26"/>
                              </w:rPr>
                              <w:t xml:space="preserve">Ouvert à tous, la « Via Sancti Martini » est un itinéraire culturel du Conseil de L’Europe. </w:t>
                            </w:r>
                          </w:p>
                          <w:p w14:paraId="2D158419" w14:textId="36D1D28E" w:rsidR="00EC0F7F" w:rsidRPr="00EC0F7F" w:rsidRDefault="00CE3F3D" w:rsidP="00EC0F7F">
                            <w:pPr>
                              <w:jc w:val="center"/>
                              <w:rPr>
                                <w:rFonts w:ascii="Abadi" w:hAnsi="Abadi"/>
                                <w:sz w:val="26"/>
                                <w:szCs w:val="26"/>
                              </w:rPr>
                            </w:pPr>
                            <w:r w:rsidRPr="00EC0F7F">
                              <w:rPr>
                                <w:rFonts w:ascii="Abadi" w:hAnsi="Abadi"/>
                                <w:sz w:val="26"/>
                                <w:szCs w:val="26"/>
                              </w:rPr>
                              <w:t>Il a été ainsi labellisé en lien avec le personnage de Saint Martin</w:t>
                            </w:r>
                            <w:r w:rsidR="00916876">
                              <w:rPr>
                                <w:rFonts w:ascii="Abadi" w:hAnsi="Abadi"/>
                                <w:sz w:val="26"/>
                                <w:szCs w:val="26"/>
                              </w:rPr>
                              <w:t xml:space="preserve"> qui a parcouru durant sa vie une grande partie de l’Europe</w:t>
                            </w:r>
                            <w:r w:rsidRPr="00EC0F7F">
                              <w:rPr>
                                <w:rFonts w:ascii="Abadi" w:hAnsi="Abadi"/>
                                <w:sz w:val="26"/>
                                <w:szCs w:val="26"/>
                              </w:rPr>
                              <w:t xml:space="preserve">, </w:t>
                            </w:r>
                            <w:r w:rsidR="00916876">
                              <w:rPr>
                                <w:rFonts w:ascii="Abadi" w:hAnsi="Abadi"/>
                                <w:sz w:val="26"/>
                                <w:szCs w:val="26"/>
                              </w:rPr>
                              <w:t xml:space="preserve">tout en étant </w:t>
                            </w:r>
                            <w:r w:rsidRPr="00EC0F7F">
                              <w:rPr>
                                <w:rFonts w:ascii="Abadi" w:hAnsi="Abadi"/>
                                <w:sz w:val="26"/>
                                <w:szCs w:val="26"/>
                              </w:rPr>
                              <w:t xml:space="preserve">porteur des valeurs de partage, concorde, paix et respect de la nature. </w:t>
                            </w:r>
                          </w:p>
                          <w:p w14:paraId="3AE42284" w14:textId="64EE829C" w:rsidR="00CE3F3D" w:rsidRPr="00CE3F3D" w:rsidRDefault="00CE3F3D" w:rsidP="00EC0F7F">
                            <w:pPr>
                              <w:jc w:val="center"/>
                              <w:rPr>
                                <w:sz w:val="28"/>
                                <w:szCs w:val="28"/>
                              </w:rPr>
                            </w:pPr>
                            <w:r w:rsidRPr="00EC0F7F">
                              <w:rPr>
                                <w:rFonts w:ascii="Abadi" w:hAnsi="Abadi"/>
                                <w:sz w:val="26"/>
                                <w:szCs w:val="26"/>
                              </w:rPr>
                              <w:t>C’est donc un moment de découverte patrimoniale, d’espaces naturels, de rencontre avec d’autres, d’échanges culturels</w:t>
                            </w:r>
                            <w:r w:rsidRPr="00CE3F3D">
                              <w:rPr>
                                <w:rFonts w:ascii="Abadi" w:hAnsi="Abad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0F01F" id="_x0000_s1027" type="#_x0000_t202" style="position:absolute;margin-left:33.5pt;margin-top:2.65pt;width:236.25pt;height:232.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">
                <v:textbox>
                  <w:txbxContent>
                    <w:p w14:paraId="02363B56" w14:textId="77777777" w:rsidR="00EC0F7F" w:rsidRPr="00EC0F7F" w:rsidRDefault="00CE3F3D" w:rsidP="00EC0F7F">
                      <w:pPr>
                        <w:jc w:val="center"/>
                        <w:rPr>
                          <w:rFonts w:ascii="Abadi" w:hAnsi="Abadi"/>
                          <w:sz w:val="26"/>
                          <w:szCs w:val="26"/>
                        </w:rPr>
                      </w:pPr>
                      <w:r w:rsidRPr="00EC0F7F">
                        <w:rPr>
                          <w:rFonts w:ascii="Abadi" w:hAnsi="Abadi"/>
                          <w:sz w:val="26"/>
                          <w:szCs w:val="26"/>
                        </w:rPr>
                        <w:t xml:space="preserve">Ouvert à tous, la « Via Sancti Martini » est un itinéraire culturel du Conseil de L’Europe. </w:t>
                      </w:r>
                    </w:p>
                    <w:p w14:paraId="2D158419" w14:textId="36D1D28E" w:rsidR="00EC0F7F" w:rsidRPr="00EC0F7F" w:rsidRDefault="00CE3F3D" w:rsidP="00EC0F7F">
                      <w:pPr>
                        <w:jc w:val="center"/>
                        <w:rPr>
                          <w:rFonts w:ascii="Abadi" w:hAnsi="Abadi"/>
                          <w:sz w:val="26"/>
                          <w:szCs w:val="26"/>
                        </w:rPr>
                      </w:pPr>
                      <w:r w:rsidRPr="00EC0F7F">
                        <w:rPr>
                          <w:rFonts w:ascii="Abadi" w:hAnsi="Abadi"/>
                          <w:sz w:val="26"/>
                          <w:szCs w:val="26"/>
                        </w:rPr>
                        <w:t>Il a été ainsi labellisé en lien avec le personnage de Saint Martin</w:t>
                      </w:r>
                      <w:r w:rsidR="00916876">
                        <w:rPr>
                          <w:rFonts w:ascii="Abadi" w:hAnsi="Abadi"/>
                          <w:sz w:val="26"/>
                          <w:szCs w:val="26"/>
                        </w:rPr>
                        <w:t xml:space="preserve"> qui a parcouru durant sa vie une grande partie de l’Europe</w:t>
                      </w:r>
                      <w:r w:rsidRPr="00EC0F7F">
                        <w:rPr>
                          <w:rFonts w:ascii="Abadi" w:hAnsi="Abadi"/>
                          <w:sz w:val="26"/>
                          <w:szCs w:val="26"/>
                        </w:rPr>
                        <w:t xml:space="preserve">, </w:t>
                      </w:r>
                      <w:r w:rsidR="00916876">
                        <w:rPr>
                          <w:rFonts w:ascii="Abadi" w:hAnsi="Abadi"/>
                          <w:sz w:val="26"/>
                          <w:szCs w:val="26"/>
                        </w:rPr>
                        <w:t xml:space="preserve">tout en étant </w:t>
                      </w:r>
                      <w:r w:rsidRPr="00EC0F7F">
                        <w:rPr>
                          <w:rFonts w:ascii="Abadi" w:hAnsi="Abadi"/>
                          <w:sz w:val="26"/>
                          <w:szCs w:val="26"/>
                        </w:rPr>
                        <w:t xml:space="preserve">porteur des valeurs de partage, concorde, paix et respect de la nature. </w:t>
                      </w:r>
                    </w:p>
                    <w:p w14:paraId="3AE42284" w14:textId="64EE829C" w:rsidR="00CE3F3D" w:rsidRPr="00CE3F3D" w:rsidRDefault="00CE3F3D" w:rsidP="00EC0F7F">
                      <w:pPr>
                        <w:jc w:val="center"/>
                        <w:rPr>
                          <w:sz w:val="28"/>
                          <w:szCs w:val="28"/>
                        </w:rPr>
                      </w:pPr>
                      <w:r w:rsidRPr="00EC0F7F">
                        <w:rPr>
                          <w:rFonts w:ascii="Abadi" w:hAnsi="Abadi"/>
                          <w:sz w:val="26"/>
                          <w:szCs w:val="26"/>
                        </w:rPr>
                        <w:t>C’est donc un moment de découverte patrimoniale, d’espaces naturels, de rencontre avec d’autres, d’échanges culturels</w:t>
                      </w:r>
                      <w:r w:rsidRPr="00CE3F3D">
                        <w:rPr>
                          <w:rFonts w:ascii="Abadi" w:hAnsi="Abadi"/>
                          <w:sz w:val="28"/>
                          <w:szCs w:val="28"/>
                        </w:rPr>
                        <w:t>.</w:t>
                      </w:r>
                    </w:p>
                  </w:txbxContent>
                </v:textbox>
                <w10:wrap type="square"/>
              </v:shape>
            </w:pict>
          </mc:Fallback>
        </mc:AlternateContent>
      </w:r>
    </w:p>
    <w:p w14:paraId="7DBC2346" w14:textId="77777777" w:rsidR="0014061D" w:rsidRDefault="0014061D" w:rsidP="0014061D">
      <w:pPr>
        <w:pStyle w:val="Sansinterligne"/>
        <w:ind w:left="567"/>
        <w:jc w:val="center"/>
        <w:rPr>
          <w:lang w:eastAsia="fr-FR"/>
        </w:rPr>
      </w:pPr>
    </w:p>
    <w:p w14:paraId="1B929660" w14:textId="77777777" w:rsidR="00916876" w:rsidRDefault="00916876" w:rsidP="009C1CAB">
      <w:pPr>
        <w:pStyle w:val="Sansinterligne"/>
        <w:ind w:left="567"/>
        <w:jc w:val="center"/>
        <w:rPr>
          <w:lang w:eastAsia="fr-FR"/>
        </w:rPr>
      </w:pPr>
    </w:p>
    <w:p w14:paraId="29F958BB" w14:textId="45C7C30D" w:rsidR="00550891" w:rsidRPr="009C1CAB" w:rsidRDefault="0067785E" w:rsidP="009C1CAB">
      <w:pPr>
        <w:pStyle w:val="Sansinterligne"/>
        <w:ind w:left="567"/>
        <w:jc w:val="center"/>
        <w:rPr>
          <w:lang w:eastAsia="fr-FR"/>
        </w:rPr>
      </w:pPr>
      <w:r w:rsidRPr="00BA4EB0">
        <w:rPr>
          <w:lang w:eastAsia="fr-FR"/>
        </w:rPr>
        <w:t>+</w:t>
      </w:r>
      <w:r>
        <w:rPr>
          <w:lang w:eastAsia="fr-FR"/>
        </w:rPr>
        <w:t xml:space="preserve">  </w:t>
      </w:r>
      <w:r w:rsidRPr="00BA4EB0">
        <w:rPr>
          <w:lang w:eastAsia="fr-FR"/>
        </w:rPr>
        <w:t>+</w:t>
      </w:r>
      <w:r>
        <w:rPr>
          <w:lang w:eastAsia="fr-FR"/>
        </w:rPr>
        <w:t xml:space="preserve">  +  </w:t>
      </w:r>
      <w:r w:rsidRPr="00BA4EB0">
        <w:rPr>
          <w:lang w:eastAsia="fr-FR"/>
        </w:rPr>
        <w:t>+</w:t>
      </w:r>
      <w:r>
        <w:rPr>
          <w:lang w:eastAsia="fr-FR"/>
        </w:rPr>
        <w:t xml:space="preserve">  </w:t>
      </w:r>
      <w:r w:rsidRPr="00BA4EB0">
        <w:rPr>
          <w:lang w:eastAsia="fr-FR"/>
        </w:rPr>
        <w:t>+</w:t>
      </w:r>
    </w:p>
    <w:p w14:paraId="681B0258" w14:textId="30297884" w:rsidR="00BA4EB0" w:rsidRPr="00C35877" w:rsidRDefault="00467BD3" w:rsidP="0014061D">
      <w:pPr>
        <w:ind w:left="567"/>
        <w:rPr>
          <w:b/>
          <w:bCs/>
          <w:sz w:val="24"/>
          <w:szCs w:val="24"/>
          <w:u w:val="single"/>
        </w:rPr>
      </w:pPr>
      <w:r w:rsidRPr="00C35877">
        <w:rPr>
          <w:b/>
          <w:bCs/>
          <w:sz w:val="24"/>
          <w:szCs w:val="24"/>
          <w:u w:val="single"/>
        </w:rPr>
        <w:t xml:space="preserve">L’hébergeur s’engage sur les principes suivants : </w:t>
      </w:r>
    </w:p>
    <w:p w14:paraId="025E269F" w14:textId="0AC009AE" w:rsidR="006514BF" w:rsidRPr="00916876" w:rsidRDefault="00BA4EB0" w:rsidP="0014061D">
      <w:pPr>
        <w:pStyle w:val="Paragraphedeliste"/>
        <w:numPr>
          <w:ilvl w:val="0"/>
          <w:numId w:val="1"/>
        </w:numPr>
        <w:ind w:left="567"/>
        <w:rPr>
          <w:rFonts w:ascii="Abadi" w:hAnsi="Abadi"/>
          <w:sz w:val="20"/>
          <w:szCs w:val="20"/>
        </w:rPr>
      </w:pPr>
      <w:r w:rsidRPr="00916876">
        <w:rPr>
          <w:rFonts w:ascii="Abadi" w:hAnsi="Abadi"/>
          <w:sz w:val="20"/>
          <w:szCs w:val="20"/>
        </w:rPr>
        <w:t xml:space="preserve">L’accueillant </w:t>
      </w:r>
      <w:r w:rsidR="00531D16" w:rsidRPr="00916876">
        <w:rPr>
          <w:rFonts w:ascii="Abadi" w:hAnsi="Abadi"/>
          <w:sz w:val="20"/>
          <w:szCs w:val="20"/>
        </w:rPr>
        <w:t>respecte l’esprit et les valeurs du chemin.</w:t>
      </w:r>
      <w:r w:rsidR="006514BF" w:rsidRPr="00916876">
        <w:rPr>
          <w:rFonts w:ascii="Abadi" w:hAnsi="Abadi"/>
          <w:sz w:val="20"/>
          <w:szCs w:val="20"/>
        </w:rPr>
        <w:t xml:space="preserve">   </w:t>
      </w:r>
    </w:p>
    <w:p w14:paraId="07712674" w14:textId="05EF27CA" w:rsidR="006514BF" w:rsidRPr="00916876" w:rsidRDefault="006514BF" w:rsidP="0014061D">
      <w:pPr>
        <w:pStyle w:val="Paragraphedeliste"/>
        <w:ind w:left="567"/>
        <w:rPr>
          <w:rFonts w:ascii="Abadi" w:hAnsi="Abadi"/>
          <w:sz w:val="20"/>
          <w:szCs w:val="20"/>
        </w:rPr>
      </w:pPr>
    </w:p>
    <w:p w14:paraId="19E08CA6" w14:textId="662C6CC1" w:rsidR="000355C5" w:rsidRPr="00916876" w:rsidRDefault="00531D16" w:rsidP="0014061D">
      <w:pPr>
        <w:pStyle w:val="Paragraphedeliste"/>
        <w:numPr>
          <w:ilvl w:val="0"/>
          <w:numId w:val="1"/>
        </w:numPr>
        <w:ind w:left="567"/>
        <w:rPr>
          <w:rFonts w:ascii="Abadi" w:hAnsi="Abadi"/>
          <w:sz w:val="20"/>
          <w:szCs w:val="20"/>
        </w:rPr>
      </w:pPr>
      <w:r w:rsidRPr="00916876">
        <w:rPr>
          <w:rFonts w:ascii="Abadi" w:hAnsi="Abadi"/>
          <w:sz w:val="20"/>
          <w:szCs w:val="20"/>
        </w:rPr>
        <w:t>I</w:t>
      </w:r>
      <w:r w:rsidR="00467BD3" w:rsidRPr="00916876">
        <w:rPr>
          <w:rFonts w:ascii="Abadi" w:hAnsi="Abadi"/>
          <w:sz w:val="20"/>
          <w:szCs w:val="20"/>
        </w:rPr>
        <w:t xml:space="preserve">l </w:t>
      </w:r>
      <w:r w:rsidRPr="00916876">
        <w:rPr>
          <w:rFonts w:ascii="Abadi" w:hAnsi="Abadi"/>
          <w:sz w:val="20"/>
          <w:szCs w:val="20"/>
        </w:rPr>
        <w:t>offre le gite à son domicile, pour la soirée étape (diner, nuit, petit déjeuner, ou nuit seulement)</w:t>
      </w:r>
      <w:r w:rsidR="00692176" w:rsidRPr="00916876">
        <w:rPr>
          <w:rFonts w:ascii="Abadi" w:hAnsi="Abadi"/>
          <w:sz w:val="20"/>
          <w:szCs w:val="20"/>
        </w:rPr>
        <w:t>.</w:t>
      </w:r>
      <w:r w:rsidRPr="00916876">
        <w:rPr>
          <w:rFonts w:ascii="Abadi" w:hAnsi="Abadi"/>
          <w:sz w:val="20"/>
          <w:szCs w:val="20"/>
        </w:rPr>
        <w:t xml:space="preserve"> En règle générale, l’accueil se fait à partir de17h et le départ vers 8h le lendemain. Sur demande express</w:t>
      </w:r>
      <w:r w:rsidR="001B1C0E" w:rsidRPr="00916876">
        <w:rPr>
          <w:rFonts w:ascii="Abadi" w:hAnsi="Abadi"/>
          <w:sz w:val="20"/>
          <w:szCs w:val="20"/>
        </w:rPr>
        <w:t>e</w:t>
      </w:r>
      <w:r w:rsidRPr="00916876">
        <w:rPr>
          <w:rFonts w:ascii="Abadi" w:hAnsi="Abadi"/>
          <w:sz w:val="20"/>
          <w:szCs w:val="20"/>
        </w:rPr>
        <w:t xml:space="preserve"> et à l’avance du marcheur</w:t>
      </w:r>
      <w:r w:rsidR="005C3EC5" w:rsidRPr="00916876">
        <w:rPr>
          <w:rFonts w:ascii="Abadi" w:hAnsi="Abadi"/>
          <w:sz w:val="20"/>
          <w:szCs w:val="20"/>
        </w:rPr>
        <w:t xml:space="preserve">, </w:t>
      </w:r>
      <w:r w:rsidRPr="00916876">
        <w:rPr>
          <w:rFonts w:ascii="Abadi" w:hAnsi="Abadi"/>
          <w:sz w:val="20"/>
          <w:szCs w:val="20"/>
        </w:rPr>
        <w:t>il peut fournir un encas pour le repas de midi d</w:t>
      </w:r>
      <w:r w:rsidR="009A1C61" w:rsidRPr="00916876">
        <w:rPr>
          <w:rFonts w:ascii="Abadi" w:hAnsi="Abadi"/>
          <w:sz w:val="20"/>
          <w:szCs w:val="20"/>
        </w:rPr>
        <w:t>u</w:t>
      </w:r>
      <w:r w:rsidRPr="00916876">
        <w:rPr>
          <w:rFonts w:ascii="Abadi" w:hAnsi="Abadi"/>
          <w:sz w:val="20"/>
          <w:szCs w:val="20"/>
        </w:rPr>
        <w:t xml:space="preserve"> lendemain.</w:t>
      </w:r>
    </w:p>
    <w:p w14:paraId="4FFA303C" w14:textId="77777777" w:rsidR="00C35877" w:rsidRPr="00916876" w:rsidRDefault="00C35877" w:rsidP="0014061D">
      <w:pPr>
        <w:pStyle w:val="Paragraphedeliste"/>
        <w:ind w:left="567"/>
        <w:rPr>
          <w:rFonts w:ascii="Abadi" w:hAnsi="Abadi"/>
          <w:sz w:val="20"/>
          <w:szCs w:val="20"/>
        </w:rPr>
      </w:pPr>
    </w:p>
    <w:p w14:paraId="1B0D7976" w14:textId="418E0939" w:rsidR="00531D16" w:rsidRPr="00916876" w:rsidRDefault="000355C5" w:rsidP="0014061D">
      <w:pPr>
        <w:pStyle w:val="Paragraphedeliste"/>
        <w:numPr>
          <w:ilvl w:val="0"/>
          <w:numId w:val="3"/>
        </w:numPr>
        <w:ind w:left="567"/>
        <w:rPr>
          <w:rFonts w:ascii="Abadi" w:hAnsi="Abadi"/>
          <w:sz w:val="20"/>
          <w:szCs w:val="20"/>
        </w:rPr>
      </w:pPr>
      <w:r w:rsidRPr="00916876">
        <w:rPr>
          <w:rFonts w:ascii="Abadi" w:hAnsi="Abadi"/>
          <w:sz w:val="20"/>
          <w:szCs w:val="20"/>
        </w:rPr>
        <w:t xml:space="preserve">Via Sancti Martini - Isère &amp; Dauphiné </w:t>
      </w:r>
      <w:r w:rsidR="001B1C0E" w:rsidRPr="00916876">
        <w:rPr>
          <w:rFonts w:ascii="Abadi" w:hAnsi="Abadi"/>
          <w:sz w:val="20"/>
          <w:szCs w:val="20"/>
        </w:rPr>
        <w:t>est doté</w:t>
      </w:r>
      <w:r w:rsidRPr="00916876">
        <w:rPr>
          <w:rFonts w:ascii="Abadi" w:hAnsi="Abadi"/>
          <w:sz w:val="20"/>
          <w:szCs w:val="20"/>
        </w:rPr>
        <w:t xml:space="preserve"> d’un </w:t>
      </w:r>
      <w:r w:rsidR="001B1C0E" w:rsidRPr="00916876">
        <w:rPr>
          <w:rFonts w:ascii="Abadi" w:hAnsi="Abadi"/>
          <w:sz w:val="20"/>
          <w:szCs w:val="20"/>
        </w:rPr>
        <w:t>site VIASANCTIMARTINI38.FR</w:t>
      </w:r>
      <w:r w:rsidRPr="00916876">
        <w:rPr>
          <w:rFonts w:ascii="Abadi" w:hAnsi="Abadi"/>
          <w:sz w:val="20"/>
          <w:szCs w:val="20"/>
        </w:rPr>
        <w:t xml:space="preserve"> où chaque hébergeur pourra trouver les informations liées au Chemin (manifestations festives, animations, travaux</w:t>
      </w:r>
      <w:r w:rsidR="00876A51" w:rsidRPr="00916876">
        <w:rPr>
          <w:rFonts w:ascii="Abadi" w:hAnsi="Abadi"/>
          <w:sz w:val="20"/>
          <w:szCs w:val="20"/>
        </w:rPr>
        <w:t xml:space="preserve"> importants,</w:t>
      </w:r>
      <w:r w:rsidRPr="00916876">
        <w:rPr>
          <w:rFonts w:ascii="Abadi" w:hAnsi="Abadi"/>
          <w:sz w:val="20"/>
          <w:szCs w:val="20"/>
        </w:rPr>
        <w:t xml:space="preserve"> </w:t>
      </w:r>
      <w:r w:rsidR="00C35877" w:rsidRPr="00916876">
        <w:rPr>
          <w:rFonts w:ascii="Abadi" w:hAnsi="Abadi"/>
          <w:sz w:val="20"/>
          <w:szCs w:val="20"/>
        </w:rPr>
        <w:t>…</w:t>
      </w:r>
      <w:r w:rsidRPr="00916876">
        <w:rPr>
          <w:rFonts w:ascii="Abadi" w:hAnsi="Abadi"/>
          <w:sz w:val="20"/>
          <w:szCs w:val="20"/>
        </w:rPr>
        <w:t>)</w:t>
      </w:r>
      <w:r w:rsidR="006514BF" w:rsidRPr="00916876">
        <w:rPr>
          <w:rFonts w:ascii="Abadi" w:hAnsi="Abadi"/>
          <w:sz w:val="20"/>
          <w:szCs w:val="20"/>
        </w:rPr>
        <w:t xml:space="preserve"> et vérifier ses propres coordonnées.</w:t>
      </w:r>
      <w:r w:rsidR="00692176" w:rsidRPr="00916876">
        <w:rPr>
          <w:rFonts w:ascii="Abadi" w:hAnsi="Abadi"/>
          <w:sz w:val="20"/>
          <w:szCs w:val="20"/>
        </w:rPr>
        <w:t xml:space="preserve"> L’hébergeur de son côté, pourra signaler un changement notable par courriel à l’adresse « viasanctimartini.id@g</w:t>
      </w:r>
      <w:r w:rsidR="00DA3826" w:rsidRPr="00916876">
        <w:rPr>
          <w:rFonts w:ascii="Abadi" w:hAnsi="Abadi"/>
          <w:sz w:val="20"/>
          <w:szCs w:val="20"/>
        </w:rPr>
        <w:t>ma</w:t>
      </w:r>
      <w:r w:rsidR="00692176" w:rsidRPr="00916876">
        <w:rPr>
          <w:rFonts w:ascii="Abadi" w:hAnsi="Abadi"/>
          <w:sz w:val="20"/>
          <w:szCs w:val="20"/>
        </w:rPr>
        <w:t>il.com » tout au long de l’année.</w:t>
      </w:r>
    </w:p>
    <w:p w14:paraId="261ED43F" w14:textId="77777777" w:rsidR="00C35877" w:rsidRPr="00916876" w:rsidRDefault="00C35877" w:rsidP="0014061D">
      <w:pPr>
        <w:pStyle w:val="Paragraphedeliste"/>
        <w:ind w:left="567"/>
        <w:rPr>
          <w:rFonts w:ascii="Abadi" w:hAnsi="Abadi"/>
          <w:sz w:val="20"/>
          <w:szCs w:val="20"/>
        </w:rPr>
      </w:pPr>
    </w:p>
    <w:p w14:paraId="37597A51" w14:textId="3819CC89" w:rsidR="00695E37" w:rsidRPr="00916876" w:rsidRDefault="00695E37" w:rsidP="0014061D">
      <w:pPr>
        <w:pStyle w:val="Paragraphedeliste"/>
        <w:numPr>
          <w:ilvl w:val="0"/>
          <w:numId w:val="3"/>
        </w:numPr>
        <w:ind w:left="567"/>
        <w:rPr>
          <w:rFonts w:ascii="Abadi" w:hAnsi="Abadi"/>
          <w:sz w:val="20"/>
          <w:szCs w:val="20"/>
        </w:rPr>
      </w:pPr>
      <w:r w:rsidRPr="00916876">
        <w:rPr>
          <w:rFonts w:ascii="Abadi" w:hAnsi="Abadi"/>
          <w:sz w:val="20"/>
          <w:szCs w:val="20"/>
        </w:rPr>
        <w:t xml:space="preserve">Via </w:t>
      </w:r>
      <w:r w:rsidR="00692176" w:rsidRPr="00916876">
        <w:rPr>
          <w:rFonts w:ascii="Abadi" w:hAnsi="Abadi"/>
          <w:sz w:val="20"/>
          <w:szCs w:val="20"/>
        </w:rPr>
        <w:t>Sa</w:t>
      </w:r>
      <w:r w:rsidRPr="00916876">
        <w:rPr>
          <w:rFonts w:ascii="Abadi" w:hAnsi="Abadi"/>
          <w:sz w:val="20"/>
          <w:szCs w:val="20"/>
        </w:rPr>
        <w:t xml:space="preserve">ncti Martini Isère &amp; Dauphiné s’engage à </w:t>
      </w:r>
      <w:r w:rsidR="001B1C0E" w:rsidRPr="00916876">
        <w:rPr>
          <w:rFonts w:ascii="Abadi" w:hAnsi="Abadi"/>
          <w:sz w:val="20"/>
          <w:szCs w:val="20"/>
        </w:rPr>
        <w:t xml:space="preserve">vous </w:t>
      </w:r>
      <w:r w:rsidRPr="00916876">
        <w:rPr>
          <w:rFonts w:ascii="Abadi" w:hAnsi="Abadi"/>
          <w:sz w:val="20"/>
          <w:szCs w:val="20"/>
        </w:rPr>
        <w:t>faire suivre les informations des départs de</w:t>
      </w:r>
      <w:r w:rsidR="0067785E" w:rsidRPr="00916876">
        <w:rPr>
          <w:rFonts w:ascii="Abadi" w:hAnsi="Abadi"/>
          <w:sz w:val="20"/>
          <w:szCs w:val="20"/>
        </w:rPr>
        <w:t>s</w:t>
      </w:r>
      <w:r w:rsidRPr="00916876">
        <w:rPr>
          <w:rFonts w:ascii="Abadi" w:hAnsi="Abadi"/>
          <w:sz w:val="20"/>
          <w:szCs w:val="20"/>
        </w:rPr>
        <w:t xml:space="preserve"> marcheurs sur le chemin, celles-ci lui étant </w:t>
      </w:r>
      <w:r w:rsidR="00700247" w:rsidRPr="00916876">
        <w:rPr>
          <w:rFonts w:ascii="Abadi" w:hAnsi="Abadi"/>
          <w:sz w:val="20"/>
          <w:szCs w:val="20"/>
        </w:rPr>
        <w:t xml:space="preserve">notamment </w:t>
      </w:r>
      <w:r w:rsidRPr="00916876">
        <w:rPr>
          <w:rFonts w:ascii="Abadi" w:hAnsi="Abadi"/>
          <w:sz w:val="20"/>
          <w:szCs w:val="20"/>
        </w:rPr>
        <w:t xml:space="preserve">fournies par Via Sancti Martini </w:t>
      </w:r>
      <w:r w:rsidR="00700247" w:rsidRPr="00916876">
        <w:rPr>
          <w:rFonts w:ascii="Abadi" w:hAnsi="Abadi"/>
          <w:sz w:val="20"/>
          <w:szCs w:val="20"/>
        </w:rPr>
        <w:t xml:space="preserve">France ou </w:t>
      </w:r>
      <w:r w:rsidR="006E2C01" w:rsidRPr="00916876">
        <w:rPr>
          <w:rFonts w:ascii="Abadi" w:hAnsi="Abadi"/>
          <w:sz w:val="20"/>
          <w:szCs w:val="20"/>
        </w:rPr>
        <w:t>tou</w:t>
      </w:r>
      <w:r w:rsidR="001B1C0E" w:rsidRPr="00916876">
        <w:rPr>
          <w:rFonts w:ascii="Abadi" w:hAnsi="Abadi"/>
          <w:sz w:val="20"/>
          <w:szCs w:val="20"/>
        </w:rPr>
        <w:t>te</w:t>
      </w:r>
      <w:r w:rsidR="006E2C01" w:rsidRPr="00916876">
        <w:rPr>
          <w:rFonts w:ascii="Abadi" w:hAnsi="Abadi"/>
          <w:sz w:val="20"/>
          <w:szCs w:val="20"/>
        </w:rPr>
        <w:t xml:space="preserve"> autre </w:t>
      </w:r>
      <w:r w:rsidR="00700247" w:rsidRPr="00916876">
        <w:rPr>
          <w:rFonts w:ascii="Abadi" w:hAnsi="Abadi"/>
          <w:sz w:val="20"/>
          <w:szCs w:val="20"/>
        </w:rPr>
        <w:t>instance du réseau</w:t>
      </w:r>
      <w:r w:rsidR="006E2C01" w:rsidRPr="00916876">
        <w:rPr>
          <w:rFonts w:ascii="Abadi" w:hAnsi="Abadi"/>
          <w:sz w:val="20"/>
          <w:szCs w:val="20"/>
        </w:rPr>
        <w:t>.</w:t>
      </w:r>
    </w:p>
    <w:p w14:paraId="1A4CF168" w14:textId="77777777" w:rsidR="00C35877" w:rsidRPr="00916876" w:rsidRDefault="00C35877" w:rsidP="0014061D">
      <w:pPr>
        <w:pStyle w:val="Paragraphedeliste"/>
        <w:ind w:left="567"/>
        <w:rPr>
          <w:rFonts w:ascii="Abadi" w:hAnsi="Abadi"/>
          <w:sz w:val="20"/>
          <w:szCs w:val="20"/>
        </w:rPr>
      </w:pPr>
    </w:p>
    <w:p w14:paraId="65377A17" w14:textId="302D4E69" w:rsidR="0067785E" w:rsidRPr="00916876" w:rsidRDefault="00695E37" w:rsidP="0014061D">
      <w:pPr>
        <w:pStyle w:val="Paragraphedeliste"/>
        <w:numPr>
          <w:ilvl w:val="0"/>
          <w:numId w:val="3"/>
        </w:numPr>
        <w:ind w:left="567"/>
        <w:rPr>
          <w:rFonts w:ascii="Abadi" w:hAnsi="Abadi"/>
          <w:sz w:val="20"/>
          <w:szCs w:val="20"/>
        </w:rPr>
      </w:pPr>
      <w:r w:rsidRPr="00916876">
        <w:rPr>
          <w:rFonts w:ascii="Abadi" w:hAnsi="Abadi"/>
          <w:sz w:val="20"/>
          <w:szCs w:val="20"/>
        </w:rPr>
        <w:t xml:space="preserve">L’association VSM -Isère &amp; Dauphiné explique à chaque nouvel hébergeur </w:t>
      </w:r>
      <w:r w:rsidR="00FB063D" w:rsidRPr="00916876">
        <w:rPr>
          <w:rFonts w:ascii="Abadi" w:hAnsi="Abadi"/>
          <w:sz w:val="20"/>
          <w:szCs w:val="20"/>
        </w:rPr>
        <w:t xml:space="preserve">avant la signature de cette charte, </w:t>
      </w:r>
      <w:r w:rsidRPr="00916876">
        <w:rPr>
          <w:rFonts w:ascii="Abadi" w:hAnsi="Abadi"/>
          <w:sz w:val="20"/>
          <w:szCs w:val="20"/>
        </w:rPr>
        <w:t xml:space="preserve">la règlementation en vigueur pour l’accueil chez le particulier des marcheurs </w:t>
      </w:r>
      <w:r w:rsidR="00700247" w:rsidRPr="00916876">
        <w:rPr>
          <w:rFonts w:ascii="Abadi" w:hAnsi="Abadi"/>
          <w:sz w:val="20"/>
          <w:szCs w:val="20"/>
        </w:rPr>
        <w:t>quels qu’ils soient.</w:t>
      </w:r>
    </w:p>
    <w:p w14:paraId="64CE9BAF" w14:textId="77777777" w:rsidR="0067785E" w:rsidRPr="00916876" w:rsidRDefault="0067785E" w:rsidP="0014061D">
      <w:pPr>
        <w:pStyle w:val="Paragraphedeliste"/>
        <w:ind w:left="567"/>
        <w:rPr>
          <w:rFonts w:ascii="Abadi" w:hAnsi="Abadi"/>
          <w:sz w:val="20"/>
          <w:szCs w:val="20"/>
        </w:rPr>
      </w:pPr>
    </w:p>
    <w:p w14:paraId="36C9F290" w14:textId="38E9E8A2" w:rsidR="00C35877" w:rsidRPr="00916876" w:rsidRDefault="00531D16" w:rsidP="0014061D">
      <w:pPr>
        <w:pStyle w:val="Paragraphedeliste"/>
        <w:numPr>
          <w:ilvl w:val="0"/>
          <w:numId w:val="4"/>
        </w:numPr>
        <w:ind w:left="567"/>
        <w:rPr>
          <w:rFonts w:ascii="Abadi" w:hAnsi="Abadi"/>
          <w:sz w:val="20"/>
          <w:szCs w:val="20"/>
        </w:rPr>
      </w:pPr>
      <w:r w:rsidRPr="00916876">
        <w:rPr>
          <w:rFonts w:ascii="Abadi" w:hAnsi="Abadi"/>
          <w:sz w:val="20"/>
          <w:szCs w:val="20"/>
        </w:rPr>
        <w:t xml:space="preserve">L’accueillant est libre à tout moment d’accepter ou non </w:t>
      </w:r>
      <w:r w:rsidR="00700247" w:rsidRPr="00916876">
        <w:rPr>
          <w:rFonts w:ascii="Abadi" w:hAnsi="Abadi"/>
          <w:sz w:val="20"/>
          <w:szCs w:val="20"/>
        </w:rPr>
        <w:t>des marcheurs-pèlerins</w:t>
      </w:r>
      <w:r w:rsidR="006514BF" w:rsidRPr="00916876">
        <w:rPr>
          <w:rFonts w:ascii="Abadi" w:hAnsi="Abadi"/>
          <w:sz w:val="20"/>
          <w:szCs w:val="20"/>
        </w:rPr>
        <w:t>. Il</w:t>
      </w:r>
      <w:r w:rsidRPr="00916876">
        <w:rPr>
          <w:rFonts w:ascii="Abadi" w:hAnsi="Abadi"/>
          <w:sz w:val="20"/>
          <w:szCs w:val="20"/>
        </w:rPr>
        <w:t xml:space="preserve"> peut</w:t>
      </w:r>
      <w:r w:rsidR="006514BF" w:rsidRPr="00916876">
        <w:rPr>
          <w:rFonts w:ascii="Abadi" w:hAnsi="Abadi"/>
          <w:sz w:val="20"/>
          <w:szCs w:val="20"/>
        </w:rPr>
        <w:t xml:space="preserve"> aussi</w:t>
      </w:r>
      <w:r w:rsidRPr="00916876">
        <w:rPr>
          <w:rFonts w:ascii="Abadi" w:hAnsi="Abadi"/>
          <w:sz w:val="20"/>
          <w:szCs w:val="20"/>
        </w:rPr>
        <w:t xml:space="preserve"> les orienter sur un autre hébergeur. </w:t>
      </w:r>
    </w:p>
    <w:p w14:paraId="3D34087B" w14:textId="77777777" w:rsidR="00C35877" w:rsidRPr="00916876" w:rsidRDefault="00C35877" w:rsidP="0014061D">
      <w:pPr>
        <w:pStyle w:val="Paragraphedeliste"/>
        <w:ind w:left="567"/>
        <w:rPr>
          <w:rFonts w:ascii="Abadi" w:hAnsi="Abadi"/>
          <w:sz w:val="20"/>
          <w:szCs w:val="20"/>
        </w:rPr>
      </w:pPr>
    </w:p>
    <w:p w14:paraId="26A591C0" w14:textId="5525CF5C" w:rsidR="00876A51" w:rsidRPr="00916876" w:rsidRDefault="00531D16" w:rsidP="0014061D">
      <w:pPr>
        <w:pStyle w:val="Paragraphedeliste"/>
        <w:numPr>
          <w:ilvl w:val="0"/>
          <w:numId w:val="4"/>
        </w:numPr>
        <w:ind w:left="567"/>
        <w:rPr>
          <w:rFonts w:ascii="Abadi" w:hAnsi="Abadi"/>
          <w:sz w:val="20"/>
          <w:szCs w:val="20"/>
        </w:rPr>
      </w:pPr>
      <w:r w:rsidRPr="00916876">
        <w:rPr>
          <w:rFonts w:ascii="Abadi" w:hAnsi="Abadi"/>
          <w:sz w:val="20"/>
          <w:szCs w:val="20"/>
        </w:rPr>
        <w:t xml:space="preserve">Il est conseillé </w:t>
      </w:r>
      <w:r w:rsidR="00876A51" w:rsidRPr="00916876">
        <w:rPr>
          <w:rFonts w:ascii="Abadi" w:hAnsi="Abadi"/>
          <w:sz w:val="20"/>
          <w:szCs w:val="20"/>
        </w:rPr>
        <w:t xml:space="preserve">à chaque hébergeur, </w:t>
      </w:r>
      <w:r w:rsidRPr="00916876">
        <w:rPr>
          <w:rFonts w:ascii="Abadi" w:hAnsi="Abadi"/>
          <w:sz w:val="20"/>
          <w:szCs w:val="20"/>
        </w:rPr>
        <w:t xml:space="preserve">de vérifier que </w:t>
      </w:r>
      <w:r w:rsidR="00C35877" w:rsidRPr="00916876">
        <w:rPr>
          <w:rFonts w:ascii="Abadi" w:hAnsi="Abadi"/>
          <w:sz w:val="20"/>
          <w:szCs w:val="20"/>
        </w:rPr>
        <w:t xml:space="preserve">son </w:t>
      </w:r>
      <w:r w:rsidRPr="00916876">
        <w:rPr>
          <w:rFonts w:ascii="Abadi" w:hAnsi="Abadi"/>
          <w:sz w:val="20"/>
          <w:szCs w:val="20"/>
        </w:rPr>
        <w:t xml:space="preserve">assurance responsabilité civile le garantit pour l’accueil des </w:t>
      </w:r>
      <w:r w:rsidR="00700247" w:rsidRPr="00916876">
        <w:rPr>
          <w:rFonts w:ascii="Abadi" w:hAnsi="Abadi"/>
          <w:sz w:val="20"/>
          <w:szCs w:val="20"/>
        </w:rPr>
        <w:t>marcheurs.</w:t>
      </w:r>
    </w:p>
    <w:p w14:paraId="6650A743" w14:textId="77777777" w:rsidR="00876A51" w:rsidRPr="00916876" w:rsidRDefault="00876A51" w:rsidP="0014061D">
      <w:pPr>
        <w:pStyle w:val="Sansinterligne"/>
        <w:ind w:left="567"/>
        <w:rPr>
          <w:rFonts w:ascii="Abadi" w:hAnsi="Abadi"/>
          <w:sz w:val="20"/>
          <w:szCs w:val="20"/>
        </w:rPr>
      </w:pPr>
    </w:p>
    <w:p w14:paraId="091E7FCC" w14:textId="7C813EEE" w:rsidR="00C35877" w:rsidRPr="00916876" w:rsidRDefault="00876A51" w:rsidP="009C1CAB">
      <w:pPr>
        <w:pStyle w:val="Paragraphedeliste"/>
        <w:numPr>
          <w:ilvl w:val="0"/>
          <w:numId w:val="4"/>
        </w:numPr>
        <w:ind w:left="567"/>
        <w:rPr>
          <w:rFonts w:ascii="Abadi" w:hAnsi="Abadi"/>
          <w:sz w:val="20"/>
          <w:szCs w:val="20"/>
        </w:rPr>
      </w:pPr>
      <w:r w:rsidRPr="00916876">
        <w:rPr>
          <w:rFonts w:ascii="Abadi" w:hAnsi="Abadi"/>
          <w:sz w:val="20"/>
          <w:szCs w:val="20"/>
        </w:rPr>
        <w:t xml:space="preserve">Lors de l’inscription (souvent un appel téléphonique du marcheur), l’hébergeur note le </w:t>
      </w:r>
      <w:r w:rsidR="006514BF" w:rsidRPr="00916876">
        <w:rPr>
          <w:rFonts w:ascii="Abadi" w:hAnsi="Abadi"/>
          <w:sz w:val="20"/>
          <w:szCs w:val="20"/>
        </w:rPr>
        <w:t xml:space="preserve">nom et </w:t>
      </w:r>
      <w:r w:rsidRPr="00916876">
        <w:rPr>
          <w:rFonts w:ascii="Abadi" w:hAnsi="Abadi"/>
          <w:sz w:val="20"/>
          <w:szCs w:val="20"/>
        </w:rPr>
        <w:t xml:space="preserve">n° </w:t>
      </w:r>
      <w:r w:rsidR="00BE2669" w:rsidRPr="00916876">
        <w:rPr>
          <w:rFonts w:ascii="Abadi" w:hAnsi="Abadi"/>
          <w:sz w:val="20"/>
          <w:szCs w:val="20"/>
        </w:rPr>
        <w:t>de</w:t>
      </w:r>
      <w:r w:rsidRPr="00916876">
        <w:rPr>
          <w:rFonts w:ascii="Abadi" w:hAnsi="Abadi"/>
          <w:sz w:val="20"/>
          <w:szCs w:val="20"/>
        </w:rPr>
        <w:t xml:space="preserve"> téléphone du </w:t>
      </w:r>
      <w:r w:rsidR="00700247" w:rsidRPr="00916876">
        <w:rPr>
          <w:rFonts w:ascii="Abadi" w:hAnsi="Abadi"/>
          <w:sz w:val="20"/>
          <w:szCs w:val="20"/>
        </w:rPr>
        <w:t xml:space="preserve">marcheur-pèlerin </w:t>
      </w:r>
      <w:r w:rsidR="00695E37" w:rsidRPr="00916876">
        <w:rPr>
          <w:rFonts w:ascii="Abadi" w:hAnsi="Abadi"/>
          <w:sz w:val="20"/>
          <w:szCs w:val="20"/>
        </w:rPr>
        <w:t>et peut tenir un registre des marcheurs qu’il accueille</w:t>
      </w:r>
      <w:r w:rsidR="00FB063D" w:rsidRPr="00916876">
        <w:rPr>
          <w:rFonts w:ascii="Abadi" w:hAnsi="Abadi"/>
          <w:sz w:val="20"/>
          <w:szCs w:val="20"/>
        </w:rPr>
        <w:t xml:space="preserve">. Lors de l’entretien téléphonique, il convient de la nature de l’offre d’hébergement : nuitée avec ou sans diner, petit déjeuner, en-cas </w:t>
      </w:r>
      <w:r w:rsidR="00692176" w:rsidRPr="00916876">
        <w:rPr>
          <w:rFonts w:ascii="Abadi" w:hAnsi="Abadi"/>
          <w:sz w:val="20"/>
          <w:szCs w:val="20"/>
        </w:rPr>
        <w:t xml:space="preserve">éventuel </w:t>
      </w:r>
      <w:r w:rsidR="00FB063D" w:rsidRPr="00916876">
        <w:rPr>
          <w:rFonts w:ascii="Abadi" w:hAnsi="Abadi"/>
          <w:sz w:val="20"/>
          <w:szCs w:val="20"/>
        </w:rPr>
        <w:t xml:space="preserve">du lendemain midi. </w:t>
      </w:r>
      <w:r w:rsidRPr="00916876">
        <w:rPr>
          <w:rFonts w:ascii="Abadi" w:hAnsi="Abadi"/>
          <w:sz w:val="20"/>
          <w:szCs w:val="20"/>
        </w:rPr>
        <w:t xml:space="preserve"> </w:t>
      </w:r>
    </w:p>
    <w:p w14:paraId="238938EC" w14:textId="77777777" w:rsidR="009C1CAB" w:rsidRPr="00916876" w:rsidRDefault="009C1CAB" w:rsidP="006C1597">
      <w:pPr>
        <w:rPr>
          <w:rFonts w:ascii="Abadi" w:hAnsi="Abadi"/>
          <w:sz w:val="20"/>
          <w:szCs w:val="20"/>
        </w:rPr>
      </w:pPr>
    </w:p>
    <w:p w14:paraId="1E2A7D4C" w14:textId="0E001768" w:rsidR="00FB063D" w:rsidRPr="00916876" w:rsidRDefault="00C35877" w:rsidP="004D5506">
      <w:pPr>
        <w:pStyle w:val="Paragraphedeliste"/>
        <w:numPr>
          <w:ilvl w:val="0"/>
          <w:numId w:val="4"/>
        </w:numPr>
        <w:ind w:left="567"/>
        <w:rPr>
          <w:rFonts w:ascii="Abadi" w:hAnsi="Abadi"/>
          <w:sz w:val="20"/>
          <w:szCs w:val="20"/>
        </w:rPr>
      </w:pPr>
      <w:r w:rsidRPr="00916876">
        <w:rPr>
          <w:rFonts w:ascii="Abadi" w:hAnsi="Abadi"/>
          <w:sz w:val="20"/>
          <w:szCs w:val="20"/>
        </w:rPr>
        <w:t xml:space="preserve">Il </w:t>
      </w:r>
      <w:r w:rsidR="00695E37" w:rsidRPr="00916876">
        <w:rPr>
          <w:rFonts w:ascii="Abadi" w:hAnsi="Abadi"/>
          <w:sz w:val="20"/>
          <w:szCs w:val="20"/>
        </w:rPr>
        <w:t>s’assure qu</w:t>
      </w:r>
      <w:r w:rsidRPr="00916876">
        <w:rPr>
          <w:rFonts w:ascii="Abadi" w:hAnsi="Abadi"/>
          <w:sz w:val="20"/>
          <w:szCs w:val="20"/>
        </w:rPr>
        <w:t xml:space="preserve">e le </w:t>
      </w:r>
      <w:r w:rsidR="00700247" w:rsidRPr="00916876">
        <w:rPr>
          <w:rFonts w:ascii="Abadi" w:hAnsi="Abadi"/>
          <w:sz w:val="20"/>
          <w:szCs w:val="20"/>
        </w:rPr>
        <w:t>marcheurs-pèlerin</w:t>
      </w:r>
      <w:r w:rsidRPr="00916876">
        <w:rPr>
          <w:rFonts w:ascii="Abadi" w:hAnsi="Abadi"/>
          <w:sz w:val="20"/>
          <w:szCs w:val="20"/>
        </w:rPr>
        <w:t xml:space="preserve"> possède</w:t>
      </w:r>
      <w:r w:rsidR="00695E37" w:rsidRPr="00916876">
        <w:rPr>
          <w:rFonts w:ascii="Abadi" w:hAnsi="Abadi"/>
          <w:sz w:val="20"/>
          <w:szCs w:val="20"/>
        </w:rPr>
        <w:t xml:space="preserve"> « le </w:t>
      </w:r>
      <w:r w:rsidR="00700247" w:rsidRPr="00916876">
        <w:rPr>
          <w:rFonts w:ascii="Abadi" w:hAnsi="Abadi"/>
          <w:sz w:val="20"/>
          <w:szCs w:val="20"/>
        </w:rPr>
        <w:t>Carnet du pèlerin</w:t>
      </w:r>
      <w:r w:rsidR="0067785E" w:rsidRPr="00916876">
        <w:rPr>
          <w:rFonts w:ascii="Abadi" w:hAnsi="Abadi"/>
          <w:sz w:val="20"/>
          <w:szCs w:val="20"/>
        </w:rPr>
        <w:t>-</w:t>
      </w:r>
      <w:r w:rsidR="00700247" w:rsidRPr="00916876">
        <w:rPr>
          <w:rFonts w:ascii="Abadi" w:hAnsi="Abadi"/>
          <w:sz w:val="20"/>
          <w:szCs w:val="20"/>
        </w:rPr>
        <w:t>martinien</w:t>
      </w:r>
      <w:r w:rsidR="00695E37" w:rsidRPr="00916876">
        <w:rPr>
          <w:rFonts w:ascii="Abadi" w:hAnsi="Abadi"/>
          <w:sz w:val="20"/>
          <w:szCs w:val="20"/>
        </w:rPr>
        <w:t> »</w:t>
      </w:r>
      <w:r w:rsidR="00695E37" w:rsidRPr="00916876">
        <w:rPr>
          <w:rFonts w:ascii="Abadi" w:hAnsi="Abadi"/>
          <w:color w:val="0070C0"/>
          <w:sz w:val="20"/>
          <w:szCs w:val="20"/>
        </w:rPr>
        <w:t xml:space="preserve"> </w:t>
      </w:r>
      <w:r w:rsidR="00695E37" w:rsidRPr="00916876">
        <w:rPr>
          <w:rFonts w:ascii="Abadi" w:hAnsi="Abadi"/>
          <w:color w:val="000000" w:themeColor="text1"/>
          <w:sz w:val="20"/>
          <w:szCs w:val="20"/>
        </w:rPr>
        <w:t xml:space="preserve">(remis avant </w:t>
      </w:r>
      <w:r w:rsidRPr="00916876">
        <w:rPr>
          <w:rFonts w:ascii="Abadi" w:hAnsi="Abadi"/>
          <w:color w:val="000000" w:themeColor="text1"/>
          <w:sz w:val="20"/>
          <w:szCs w:val="20"/>
        </w:rPr>
        <w:t>son</w:t>
      </w:r>
      <w:r w:rsidR="00695E37" w:rsidRPr="00916876">
        <w:rPr>
          <w:rFonts w:ascii="Abadi" w:hAnsi="Abadi"/>
          <w:color w:val="000000" w:themeColor="text1"/>
          <w:sz w:val="20"/>
          <w:szCs w:val="20"/>
        </w:rPr>
        <w:t xml:space="preserve"> départ par Via </w:t>
      </w:r>
      <w:r w:rsidR="00695E37" w:rsidRPr="00916876">
        <w:rPr>
          <w:rFonts w:ascii="Abadi" w:hAnsi="Abadi"/>
          <w:sz w:val="20"/>
          <w:szCs w:val="20"/>
        </w:rPr>
        <w:t>Sancti Martini</w:t>
      </w:r>
      <w:r w:rsidR="001B1C0E" w:rsidRPr="00916876">
        <w:rPr>
          <w:rFonts w:ascii="Abadi" w:hAnsi="Abadi"/>
          <w:sz w:val="20"/>
          <w:szCs w:val="20"/>
        </w:rPr>
        <w:t xml:space="preserve"> France</w:t>
      </w:r>
      <w:r w:rsidR="00FB063D" w:rsidRPr="00916876">
        <w:rPr>
          <w:rFonts w:ascii="Abadi" w:hAnsi="Abadi"/>
          <w:sz w:val="20"/>
          <w:szCs w:val="20"/>
        </w:rPr>
        <w:t>)</w:t>
      </w:r>
      <w:r w:rsidRPr="00916876">
        <w:rPr>
          <w:rFonts w:ascii="Abadi" w:hAnsi="Abadi"/>
          <w:sz w:val="20"/>
          <w:szCs w:val="20"/>
        </w:rPr>
        <w:t>. L’accueil par l’hébergeur d’un randonneur non muni</w:t>
      </w:r>
      <w:r w:rsidR="0067785E" w:rsidRPr="00916876">
        <w:rPr>
          <w:rFonts w:ascii="Abadi" w:hAnsi="Abadi"/>
          <w:sz w:val="20"/>
          <w:szCs w:val="20"/>
        </w:rPr>
        <w:t xml:space="preserve"> </w:t>
      </w:r>
      <w:r w:rsidRPr="00916876">
        <w:rPr>
          <w:rFonts w:ascii="Abadi" w:hAnsi="Abadi"/>
          <w:sz w:val="20"/>
          <w:szCs w:val="20"/>
        </w:rPr>
        <w:t>du « </w:t>
      </w:r>
      <w:r w:rsidR="00700247" w:rsidRPr="00916876">
        <w:rPr>
          <w:rFonts w:ascii="Abadi" w:hAnsi="Abadi"/>
          <w:sz w:val="20"/>
          <w:szCs w:val="20"/>
        </w:rPr>
        <w:t>carnet du pèlerin martinien </w:t>
      </w:r>
      <w:r w:rsidRPr="00916876">
        <w:rPr>
          <w:rFonts w:ascii="Abadi" w:hAnsi="Abadi"/>
          <w:sz w:val="20"/>
          <w:szCs w:val="20"/>
        </w:rPr>
        <w:t xml:space="preserve">» relève de </w:t>
      </w:r>
      <w:r w:rsidR="00FB063D" w:rsidRPr="00916876">
        <w:rPr>
          <w:rFonts w:ascii="Abadi" w:hAnsi="Abadi"/>
          <w:sz w:val="20"/>
          <w:szCs w:val="20"/>
        </w:rPr>
        <w:t>l</w:t>
      </w:r>
      <w:r w:rsidRPr="00916876">
        <w:rPr>
          <w:rFonts w:ascii="Abadi" w:hAnsi="Abadi"/>
          <w:sz w:val="20"/>
          <w:szCs w:val="20"/>
        </w:rPr>
        <w:t>a seule responsabilité</w:t>
      </w:r>
      <w:r w:rsidR="00FB063D" w:rsidRPr="00916876">
        <w:rPr>
          <w:rFonts w:ascii="Abadi" w:hAnsi="Abadi"/>
          <w:sz w:val="20"/>
          <w:szCs w:val="20"/>
        </w:rPr>
        <w:t xml:space="preserve"> de l’hébergeur</w:t>
      </w:r>
      <w:r w:rsidRPr="00916876">
        <w:rPr>
          <w:rFonts w:ascii="Abadi" w:hAnsi="Abadi"/>
          <w:sz w:val="20"/>
          <w:szCs w:val="20"/>
        </w:rPr>
        <w:t xml:space="preserve">. </w:t>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r w:rsidR="00FB063D" w:rsidRPr="00916876">
        <w:rPr>
          <w:rFonts w:ascii="Abadi" w:hAnsi="Abadi"/>
          <w:sz w:val="20"/>
          <w:szCs w:val="20"/>
        </w:rPr>
        <w:tab/>
      </w:r>
    </w:p>
    <w:p w14:paraId="67D292FC" w14:textId="1D075700" w:rsidR="00876A51" w:rsidRPr="00916876" w:rsidRDefault="00876A51" w:rsidP="004D5506">
      <w:pPr>
        <w:pStyle w:val="Paragraphedeliste"/>
        <w:numPr>
          <w:ilvl w:val="0"/>
          <w:numId w:val="4"/>
        </w:numPr>
        <w:ind w:left="567"/>
        <w:rPr>
          <w:rFonts w:ascii="Abadi" w:hAnsi="Abadi"/>
          <w:sz w:val="20"/>
          <w:szCs w:val="20"/>
        </w:rPr>
      </w:pPr>
      <w:r w:rsidRPr="00916876">
        <w:rPr>
          <w:rFonts w:ascii="Abadi" w:hAnsi="Abadi"/>
          <w:sz w:val="20"/>
          <w:szCs w:val="20"/>
        </w:rPr>
        <w:t xml:space="preserve">Chaque marcheur présente </w:t>
      </w:r>
      <w:r w:rsidR="00FB063D" w:rsidRPr="00916876">
        <w:rPr>
          <w:rFonts w:ascii="Abadi" w:hAnsi="Abadi"/>
          <w:sz w:val="20"/>
          <w:szCs w:val="20"/>
        </w:rPr>
        <w:t>à son arrivée</w:t>
      </w:r>
      <w:r w:rsidRPr="00916876">
        <w:rPr>
          <w:rFonts w:ascii="Abadi" w:hAnsi="Abadi"/>
          <w:sz w:val="20"/>
          <w:szCs w:val="20"/>
        </w:rPr>
        <w:t xml:space="preserve"> </w:t>
      </w:r>
      <w:r w:rsidR="00FB063D" w:rsidRPr="00916876">
        <w:rPr>
          <w:rFonts w:ascii="Abadi" w:hAnsi="Abadi"/>
          <w:sz w:val="20"/>
          <w:szCs w:val="20"/>
        </w:rPr>
        <w:t>l</w:t>
      </w:r>
      <w:r w:rsidR="00C35877" w:rsidRPr="00916876">
        <w:rPr>
          <w:rFonts w:ascii="Abadi" w:hAnsi="Abadi"/>
          <w:sz w:val="20"/>
          <w:szCs w:val="20"/>
        </w:rPr>
        <w:t xml:space="preserve">e </w:t>
      </w:r>
      <w:r w:rsidRPr="00916876">
        <w:rPr>
          <w:rFonts w:ascii="Abadi" w:hAnsi="Abadi"/>
          <w:sz w:val="20"/>
          <w:szCs w:val="20"/>
        </w:rPr>
        <w:t xml:space="preserve">« </w:t>
      </w:r>
      <w:r w:rsidR="00700247" w:rsidRPr="00916876">
        <w:rPr>
          <w:rFonts w:ascii="Abadi" w:hAnsi="Abadi"/>
          <w:sz w:val="20"/>
          <w:szCs w:val="20"/>
        </w:rPr>
        <w:t>Carnet du pèlerin martinien </w:t>
      </w:r>
      <w:r w:rsidRPr="00916876">
        <w:rPr>
          <w:rFonts w:ascii="Abadi" w:hAnsi="Abadi"/>
          <w:sz w:val="20"/>
          <w:szCs w:val="20"/>
        </w:rPr>
        <w:t xml:space="preserve">» que l’hébergeur tamponne, date et signe.  Il est conseillé à chaque hébergeur d’avoir un tampon </w:t>
      </w:r>
      <w:r w:rsidR="001B1C0E" w:rsidRPr="00916876">
        <w:rPr>
          <w:rFonts w:ascii="Abadi" w:hAnsi="Abadi"/>
          <w:sz w:val="20"/>
          <w:szCs w:val="20"/>
        </w:rPr>
        <w:t xml:space="preserve">de son choix </w:t>
      </w:r>
      <w:r w:rsidRPr="00916876">
        <w:rPr>
          <w:rFonts w:ascii="Abadi" w:hAnsi="Abadi"/>
          <w:sz w:val="20"/>
          <w:szCs w:val="20"/>
        </w:rPr>
        <w:t xml:space="preserve">qu’il appose sur </w:t>
      </w:r>
      <w:r w:rsidR="00C35877" w:rsidRPr="00916876">
        <w:rPr>
          <w:rFonts w:ascii="Abadi" w:hAnsi="Abadi"/>
          <w:sz w:val="20"/>
          <w:szCs w:val="20"/>
        </w:rPr>
        <w:t xml:space="preserve">ce </w:t>
      </w:r>
      <w:r w:rsidRPr="00916876">
        <w:rPr>
          <w:rFonts w:ascii="Abadi" w:hAnsi="Abadi"/>
          <w:sz w:val="20"/>
          <w:szCs w:val="20"/>
        </w:rPr>
        <w:t xml:space="preserve">carnet du </w:t>
      </w:r>
      <w:r w:rsidR="00700247" w:rsidRPr="00916876">
        <w:rPr>
          <w:rFonts w:ascii="Abadi" w:hAnsi="Abadi"/>
          <w:sz w:val="20"/>
          <w:szCs w:val="20"/>
        </w:rPr>
        <w:t>marcheur</w:t>
      </w:r>
      <w:r w:rsidRPr="00916876">
        <w:rPr>
          <w:rFonts w:ascii="Abadi" w:hAnsi="Abadi"/>
          <w:sz w:val="20"/>
          <w:szCs w:val="20"/>
        </w:rPr>
        <w:t xml:space="preserve"> à la page du jour</w:t>
      </w:r>
      <w:r w:rsidR="003519AD" w:rsidRPr="00916876">
        <w:rPr>
          <w:rFonts w:ascii="Abadi" w:hAnsi="Abadi"/>
          <w:sz w:val="20"/>
          <w:szCs w:val="20"/>
        </w:rPr>
        <w:t xml:space="preserve">. </w:t>
      </w:r>
      <w:r w:rsidRPr="00916876">
        <w:rPr>
          <w:rFonts w:ascii="Abadi" w:hAnsi="Abadi"/>
          <w:sz w:val="20"/>
          <w:szCs w:val="20"/>
        </w:rPr>
        <w:t xml:space="preserve">L’hébergeur peut, s’il le souhaite, mettre à disposition un cahier/livre d’or. </w:t>
      </w:r>
    </w:p>
    <w:p w14:paraId="7A97F2BF" w14:textId="77777777" w:rsidR="000355C5" w:rsidRPr="00916876" w:rsidRDefault="000355C5" w:rsidP="0014061D">
      <w:pPr>
        <w:pStyle w:val="Sansinterligne"/>
        <w:ind w:left="567" w:hanging="141"/>
        <w:rPr>
          <w:rFonts w:ascii="Abadi" w:hAnsi="Abadi"/>
          <w:sz w:val="20"/>
          <w:szCs w:val="20"/>
        </w:rPr>
      </w:pPr>
    </w:p>
    <w:p w14:paraId="6DE0A4EA" w14:textId="11347C34" w:rsidR="00531D16" w:rsidRPr="00916876" w:rsidRDefault="00531D16" w:rsidP="004D5506">
      <w:pPr>
        <w:pStyle w:val="Paragraphedeliste"/>
        <w:numPr>
          <w:ilvl w:val="0"/>
          <w:numId w:val="4"/>
        </w:numPr>
        <w:ind w:left="567"/>
        <w:rPr>
          <w:rFonts w:ascii="Abadi" w:hAnsi="Abadi"/>
          <w:sz w:val="20"/>
          <w:szCs w:val="20"/>
        </w:rPr>
      </w:pPr>
      <w:r w:rsidRPr="00916876">
        <w:rPr>
          <w:rFonts w:ascii="Abadi" w:hAnsi="Abadi"/>
          <w:sz w:val="20"/>
          <w:szCs w:val="20"/>
        </w:rPr>
        <w:t xml:space="preserve"> Cet</w:t>
      </w:r>
      <w:r w:rsidRPr="00916876">
        <w:rPr>
          <w:rFonts w:ascii="Abadi" w:hAnsi="Abadi"/>
          <w:b/>
          <w:bCs/>
          <w:sz w:val="20"/>
          <w:szCs w:val="20"/>
        </w:rPr>
        <w:t xml:space="preserve"> accueil est consenti à titre de service rendu</w:t>
      </w:r>
      <w:r w:rsidRPr="00916876">
        <w:rPr>
          <w:rFonts w:ascii="Abadi" w:hAnsi="Abadi"/>
          <w:sz w:val="20"/>
          <w:szCs w:val="20"/>
        </w:rPr>
        <w:t xml:space="preserve"> et d’échange et </w:t>
      </w:r>
      <w:r w:rsidRPr="00916876">
        <w:rPr>
          <w:rFonts w:ascii="Abadi" w:hAnsi="Abadi"/>
          <w:b/>
          <w:bCs/>
          <w:sz w:val="20"/>
          <w:szCs w:val="20"/>
        </w:rPr>
        <w:t>ne peut faire l’objet de quelque rémunération</w:t>
      </w:r>
      <w:r w:rsidR="000355C5" w:rsidRPr="00916876">
        <w:rPr>
          <w:rFonts w:ascii="Abadi" w:hAnsi="Abadi"/>
          <w:b/>
          <w:bCs/>
          <w:sz w:val="20"/>
          <w:szCs w:val="20"/>
        </w:rPr>
        <w:t xml:space="preserve"> ou tarification</w:t>
      </w:r>
      <w:r w:rsidRPr="00916876">
        <w:rPr>
          <w:rFonts w:ascii="Abadi" w:hAnsi="Abadi"/>
          <w:b/>
          <w:bCs/>
          <w:sz w:val="20"/>
          <w:szCs w:val="20"/>
        </w:rPr>
        <w:t>.</w:t>
      </w:r>
      <w:r w:rsidRPr="00916876">
        <w:rPr>
          <w:rFonts w:ascii="Abadi" w:hAnsi="Abadi"/>
          <w:sz w:val="20"/>
          <w:szCs w:val="20"/>
        </w:rPr>
        <w:t xml:space="preserve"> L’hébergeur accepte la contribution libre (</w:t>
      </w:r>
      <w:r w:rsidR="008C0CD5" w:rsidRPr="00916876">
        <w:rPr>
          <w:rFonts w:ascii="Abadi" w:hAnsi="Abadi"/>
          <w:sz w:val="20"/>
          <w:szCs w:val="20"/>
        </w:rPr>
        <w:t>« </w:t>
      </w:r>
      <w:r w:rsidRPr="00916876">
        <w:rPr>
          <w:rFonts w:ascii="Abadi" w:hAnsi="Abadi"/>
          <w:sz w:val="20"/>
          <w:szCs w:val="20"/>
        </w:rPr>
        <w:t>donativo</w:t>
      </w:r>
      <w:r w:rsidR="008C0CD5" w:rsidRPr="00916876">
        <w:rPr>
          <w:rFonts w:ascii="Abadi" w:hAnsi="Abadi"/>
          <w:sz w:val="20"/>
          <w:szCs w:val="20"/>
        </w:rPr>
        <w:t> »</w:t>
      </w:r>
      <w:r w:rsidRPr="00916876">
        <w:rPr>
          <w:rFonts w:ascii="Abadi" w:hAnsi="Abadi"/>
          <w:sz w:val="20"/>
          <w:szCs w:val="20"/>
        </w:rPr>
        <w:t>),</w:t>
      </w:r>
      <w:r w:rsidR="000355C5" w:rsidRPr="00916876">
        <w:rPr>
          <w:rFonts w:ascii="Abadi" w:hAnsi="Abadi"/>
          <w:sz w:val="20"/>
          <w:szCs w:val="20"/>
        </w:rPr>
        <w:t xml:space="preserve"> </w:t>
      </w:r>
      <w:r w:rsidR="0019217B" w:rsidRPr="00916876">
        <w:rPr>
          <w:rFonts w:ascii="Abadi" w:hAnsi="Abadi"/>
          <w:sz w:val="20"/>
          <w:szCs w:val="20"/>
        </w:rPr>
        <w:t xml:space="preserve">il </w:t>
      </w:r>
      <w:r w:rsidRPr="00916876">
        <w:rPr>
          <w:rFonts w:ascii="Abadi" w:hAnsi="Abadi"/>
          <w:sz w:val="20"/>
          <w:szCs w:val="20"/>
        </w:rPr>
        <w:t>peut mettre une boite tirelire pour le don du marcheur. Il s’interdit de pratiquer un tarif pour cet hébergement</w:t>
      </w:r>
      <w:r w:rsidR="00BA4EB0" w:rsidRPr="00916876">
        <w:rPr>
          <w:rFonts w:ascii="Abadi" w:hAnsi="Abadi"/>
          <w:sz w:val="20"/>
          <w:szCs w:val="20"/>
        </w:rPr>
        <w:t xml:space="preserve"> </w:t>
      </w:r>
      <w:r w:rsidR="00BA4EB0" w:rsidRPr="00916876">
        <w:rPr>
          <w:rFonts w:cstheme="minorHAnsi"/>
          <w:i/>
          <w:iCs/>
          <w:sz w:val="20"/>
          <w:szCs w:val="20"/>
        </w:rPr>
        <w:t>*voir texte règlementaire au</w:t>
      </w:r>
      <w:r w:rsidR="00733DB3" w:rsidRPr="00916876">
        <w:rPr>
          <w:rFonts w:cstheme="minorHAnsi"/>
          <w:i/>
          <w:iCs/>
          <w:sz w:val="20"/>
          <w:szCs w:val="20"/>
        </w:rPr>
        <w:t xml:space="preserve"> ci-dessous</w:t>
      </w:r>
    </w:p>
    <w:p w14:paraId="3DE95FE3" w14:textId="77777777" w:rsidR="000355C5" w:rsidRPr="00916876" w:rsidRDefault="000355C5" w:rsidP="0014061D">
      <w:pPr>
        <w:pStyle w:val="Paragraphedeliste"/>
        <w:ind w:left="567" w:hanging="141"/>
        <w:rPr>
          <w:rFonts w:ascii="Abadi" w:hAnsi="Abadi"/>
          <w:sz w:val="20"/>
          <w:szCs w:val="20"/>
        </w:rPr>
      </w:pPr>
    </w:p>
    <w:p w14:paraId="41226310" w14:textId="22BCC33B" w:rsidR="00134D1C" w:rsidRPr="00916876" w:rsidRDefault="000355C5" w:rsidP="004D5506">
      <w:pPr>
        <w:pStyle w:val="Paragraphedeliste"/>
        <w:numPr>
          <w:ilvl w:val="0"/>
          <w:numId w:val="4"/>
        </w:numPr>
        <w:ind w:left="567"/>
        <w:rPr>
          <w:rFonts w:ascii="Abadi" w:hAnsi="Abadi"/>
          <w:sz w:val="20"/>
          <w:szCs w:val="20"/>
        </w:rPr>
      </w:pPr>
      <w:r w:rsidRPr="00916876">
        <w:rPr>
          <w:rFonts w:ascii="Abadi" w:hAnsi="Abadi"/>
          <w:sz w:val="20"/>
          <w:szCs w:val="20"/>
        </w:rPr>
        <w:t xml:space="preserve">Cette charte </w:t>
      </w:r>
      <w:r w:rsidR="00134D1C" w:rsidRPr="00916876">
        <w:rPr>
          <w:rFonts w:ascii="Abadi" w:hAnsi="Abadi"/>
          <w:sz w:val="20"/>
          <w:szCs w:val="20"/>
        </w:rPr>
        <w:t xml:space="preserve">une fois signée est </w:t>
      </w:r>
      <w:r w:rsidR="00FB063D" w:rsidRPr="00916876">
        <w:rPr>
          <w:rFonts w:ascii="Abadi" w:hAnsi="Abadi"/>
          <w:sz w:val="20"/>
          <w:szCs w:val="20"/>
        </w:rPr>
        <w:t>retournée</w:t>
      </w:r>
      <w:r w:rsidR="00692176" w:rsidRPr="00916876">
        <w:rPr>
          <w:rFonts w:ascii="Abadi" w:hAnsi="Abadi"/>
          <w:sz w:val="20"/>
          <w:szCs w:val="20"/>
        </w:rPr>
        <w:t xml:space="preserve"> (Page 3)</w:t>
      </w:r>
      <w:r w:rsidR="00134D1C" w:rsidRPr="00916876">
        <w:rPr>
          <w:rFonts w:ascii="Abadi" w:hAnsi="Abadi"/>
          <w:sz w:val="20"/>
          <w:szCs w:val="20"/>
        </w:rPr>
        <w:t xml:space="preserve"> à Vi</w:t>
      </w:r>
      <w:r w:rsidR="006514BF" w:rsidRPr="00916876">
        <w:rPr>
          <w:rFonts w:ascii="Abadi" w:hAnsi="Abadi"/>
          <w:sz w:val="20"/>
          <w:szCs w:val="20"/>
        </w:rPr>
        <w:t>a</w:t>
      </w:r>
      <w:r w:rsidR="00134D1C" w:rsidRPr="00916876">
        <w:rPr>
          <w:rFonts w:ascii="Abadi" w:hAnsi="Abadi"/>
          <w:sz w:val="20"/>
          <w:szCs w:val="20"/>
        </w:rPr>
        <w:t xml:space="preserve"> Sancti Martini – Isère </w:t>
      </w:r>
      <w:r w:rsidR="008C0CD5" w:rsidRPr="00916876">
        <w:rPr>
          <w:rFonts w:ascii="Abadi" w:hAnsi="Abadi"/>
          <w:sz w:val="20"/>
          <w:szCs w:val="20"/>
        </w:rPr>
        <w:t>&amp;</w:t>
      </w:r>
      <w:r w:rsidR="00134D1C" w:rsidRPr="00916876">
        <w:rPr>
          <w:rFonts w:ascii="Abadi" w:hAnsi="Abadi"/>
          <w:sz w:val="20"/>
          <w:szCs w:val="20"/>
        </w:rPr>
        <w:t xml:space="preserve"> Dauphiné</w:t>
      </w:r>
      <w:r w:rsidR="006514BF" w:rsidRPr="00916876">
        <w:rPr>
          <w:rFonts w:ascii="Abadi" w:hAnsi="Abadi"/>
          <w:sz w:val="20"/>
          <w:szCs w:val="20"/>
        </w:rPr>
        <w:t xml:space="preserve"> fera l’objet d’une confirmation</w:t>
      </w:r>
      <w:r w:rsidR="00134D1C" w:rsidRPr="00916876">
        <w:rPr>
          <w:rFonts w:ascii="Abadi" w:hAnsi="Abadi"/>
          <w:sz w:val="20"/>
          <w:szCs w:val="20"/>
        </w:rPr>
        <w:t xml:space="preserve"> </w:t>
      </w:r>
      <w:r w:rsidR="006514BF" w:rsidRPr="00916876">
        <w:rPr>
          <w:rFonts w:ascii="Abadi" w:hAnsi="Abadi"/>
          <w:sz w:val="20"/>
          <w:szCs w:val="20"/>
        </w:rPr>
        <w:t>de réception par VSM Isère &amp; Dauphiné.</w:t>
      </w:r>
    </w:p>
    <w:p w14:paraId="5F3F2A83" w14:textId="77777777" w:rsidR="00134D1C" w:rsidRPr="00916876" w:rsidRDefault="00134D1C" w:rsidP="0014061D">
      <w:pPr>
        <w:pStyle w:val="Paragraphedeliste"/>
        <w:ind w:left="567" w:hanging="141"/>
        <w:rPr>
          <w:rFonts w:ascii="Abadi" w:hAnsi="Abadi"/>
          <w:sz w:val="20"/>
          <w:szCs w:val="20"/>
        </w:rPr>
      </w:pPr>
    </w:p>
    <w:p w14:paraId="6F92F9EA" w14:textId="6D7905B4" w:rsidR="00695E37" w:rsidRPr="00916876" w:rsidRDefault="00134D1C" w:rsidP="004D5506">
      <w:pPr>
        <w:pStyle w:val="Paragraphedeliste"/>
        <w:numPr>
          <w:ilvl w:val="0"/>
          <w:numId w:val="4"/>
        </w:numPr>
        <w:ind w:left="567"/>
        <w:rPr>
          <w:rFonts w:ascii="Abadi" w:hAnsi="Abadi"/>
          <w:sz w:val="20"/>
          <w:szCs w:val="20"/>
        </w:rPr>
      </w:pPr>
      <w:r w:rsidRPr="00916876">
        <w:rPr>
          <w:rFonts w:ascii="Abadi" w:hAnsi="Abadi"/>
          <w:sz w:val="20"/>
          <w:szCs w:val="20"/>
        </w:rPr>
        <w:t xml:space="preserve">Cette charte </w:t>
      </w:r>
      <w:r w:rsidR="000355C5" w:rsidRPr="00916876">
        <w:rPr>
          <w:rFonts w:ascii="Abadi" w:hAnsi="Abadi"/>
          <w:sz w:val="20"/>
          <w:szCs w:val="20"/>
        </w:rPr>
        <w:t>est reconduite de façon tacite chaque année</w:t>
      </w:r>
      <w:r w:rsidRPr="00916876">
        <w:rPr>
          <w:rFonts w:ascii="Abadi" w:hAnsi="Abadi"/>
          <w:sz w:val="20"/>
          <w:szCs w:val="20"/>
        </w:rPr>
        <w:t>, sauf dénonciation écrite par l’une des parties en cas de cessation d’accueil pour raison personnelle, changement de propriétaire, non-respect des principes ci-dessus</w:t>
      </w:r>
      <w:r w:rsidR="00A07778" w:rsidRPr="00916876">
        <w:rPr>
          <w:rFonts w:ascii="Abadi" w:hAnsi="Abadi"/>
          <w:sz w:val="20"/>
          <w:szCs w:val="20"/>
        </w:rPr>
        <w:t>.</w:t>
      </w:r>
      <w:r w:rsidR="00695E37" w:rsidRPr="00916876">
        <w:rPr>
          <w:rFonts w:ascii="Abadi" w:hAnsi="Abadi"/>
          <w:sz w:val="20"/>
          <w:szCs w:val="20"/>
        </w:rPr>
        <w:t xml:space="preserve"> </w:t>
      </w:r>
    </w:p>
    <w:p w14:paraId="5F258843" w14:textId="7899CAD8" w:rsidR="000355C5" w:rsidRPr="00916876" w:rsidRDefault="00134D1C" w:rsidP="004D5506">
      <w:pPr>
        <w:pStyle w:val="Paragraphedeliste"/>
        <w:numPr>
          <w:ilvl w:val="0"/>
          <w:numId w:val="4"/>
        </w:numPr>
        <w:ind w:left="567"/>
        <w:rPr>
          <w:rFonts w:ascii="Abadi" w:hAnsi="Abadi"/>
          <w:sz w:val="20"/>
          <w:szCs w:val="20"/>
        </w:rPr>
      </w:pPr>
      <w:r w:rsidRPr="00916876">
        <w:rPr>
          <w:rFonts w:ascii="Abadi" w:hAnsi="Abadi"/>
          <w:sz w:val="20"/>
          <w:szCs w:val="20"/>
        </w:rPr>
        <w:t>L’arrêt de cette charte n’engage aucun versement quel qu’il soit de part et d’autre.</w:t>
      </w:r>
    </w:p>
    <w:p w14:paraId="5E23A01D" w14:textId="77777777" w:rsidR="00531D16" w:rsidRPr="00EC0F7F" w:rsidRDefault="00531D16" w:rsidP="0014061D">
      <w:pPr>
        <w:ind w:left="426" w:hanging="141"/>
        <w:rPr>
          <w:sz w:val="10"/>
          <w:szCs w:val="10"/>
        </w:rPr>
      </w:pPr>
    </w:p>
    <w:p w14:paraId="653A04E5" w14:textId="36B0BFB2" w:rsidR="00531D16" w:rsidRPr="00550891" w:rsidRDefault="00531D16" w:rsidP="0014061D">
      <w:pPr>
        <w:ind w:left="426" w:hanging="141"/>
        <w:rPr>
          <w:rFonts w:ascii="Abadi" w:hAnsi="Abadi"/>
        </w:rPr>
      </w:pPr>
      <w:r w:rsidRPr="00550891">
        <w:rPr>
          <w:rFonts w:ascii="Abadi" w:hAnsi="Abadi"/>
        </w:rPr>
        <w:t xml:space="preserve">Fait à :                                                  le                                       </w:t>
      </w:r>
    </w:p>
    <w:p w14:paraId="3AF0A93E" w14:textId="5FC27DE0" w:rsidR="00BA4EB0" w:rsidRPr="00550891" w:rsidRDefault="00876A51" w:rsidP="0014061D">
      <w:pPr>
        <w:pStyle w:val="Sansinterligne"/>
        <w:ind w:left="426" w:hanging="141"/>
        <w:rPr>
          <w:rFonts w:ascii="Abadi" w:hAnsi="Abadi"/>
          <w:noProof/>
        </w:rPr>
      </w:pPr>
      <w:r w:rsidRPr="00550891">
        <w:rPr>
          <w:rFonts w:ascii="Abadi" w:hAnsi="Abadi"/>
          <w:noProof/>
          <w:u w:val="single"/>
        </w:rPr>
        <w:t xml:space="preserve">Signature précedée de </w:t>
      </w:r>
      <w:r w:rsidR="00134D1C" w:rsidRPr="00550891">
        <w:rPr>
          <w:rFonts w:ascii="Abadi" w:hAnsi="Abadi"/>
          <w:noProof/>
          <w:u w:val="single"/>
        </w:rPr>
        <w:t>la mention ecrite</w:t>
      </w:r>
      <w:r w:rsidR="00134D1C" w:rsidRPr="00550891">
        <w:rPr>
          <w:rFonts w:ascii="Abadi" w:hAnsi="Abadi"/>
          <w:noProof/>
        </w:rPr>
        <w:t xml:space="preserve"> : </w:t>
      </w:r>
      <w:r w:rsidRPr="00733DB3">
        <w:rPr>
          <w:rFonts w:ascii="Abadi" w:hAnsi="Abadi"/>
          <w:noProof/>
          <w:sz w:val="20"/>
          <w:szCs w:val="20"/>
        </w:rPr>
        <w:t>«</w:t>
      </w:r>
      <w:r w:rsidR="00733DB3">
        <w:rPr>
          <w:rFonts w:ascii="Abadi" w:hAnsi="Abadi"/>
          <w:noProof/>
          <w:sz w:val="20"/>
          <w:szCs w:val="20"/>
        </w:rPr>
        <w:t xml:space="preserve"> </w:t>
      </w:r>
      <w:r w:rsidRPr="00733DB3">
        <w:rPr>
          <w:rFonts w:ascii="Abadi" w:hAnsi="Abadi"/>
          <w:noProof/>
          <w:sz w:val="20"/>
          <w:szCs w:val="20"/>
        </w:rPr>
        <w:t xml:space="preserve">j’ai lu et compris, j’accepte </w:t>
      </w:r>
      <w:r w:rsidR="00733DB3" w:rsidRPr="00733DB3">
        <w:rPr>
          <w:rFonts w:ascii="Abadi" w:hAnsi="Abadi"/>
          <w:noProof/>
          <w:sz w:val="20"/>
          <w:szCs w:val="20"/>
        </w:rPr>
        <w:t xml:space="preserve">les termes de </w:t>
      </w:r>
      <w:r w:rsidRPr="00733DB3">
        <w:rPr>
          <w:rFonts w:ascii="Abadi" w:hAnsi="Abadi"/>
          <w:noProof/>
          <w:sz w:val="20"/>
          <w:szCs w:val="20"/>
        </w:rPr>
        <w:t xml:space="preserve">cette charte </w:t>
      </w:r>
      <w:r w:rsidR="00134D1C" w:rsidRPr="00733DB3">
        <w:rPr>
          <w:rFonts w:ascii="Abadi" w:hAnsi="Abadi"/>
          <w:noProof/>
          <w:sz w:val="20"/>
          <w:szCs w:val="20"/>
        </w:rPr>
        <w:t>le</w:t>
      </w:r>
      <w:r w:rsidR="00733DB3">
        <w:rPr>
          <w:rFonts w:ascii="Abadi" w:hAnsi="Abadi"/>
          <w:noProof/>
        </w:rPr>
        <w:t xml:space="preserve"> …. »</w:t>
      </w:r>
      <w:r w:rsidR="00134D1C" w:rsidRPr="00550891">
        <w:rPr>
          <w:rFonts w:ascii="Abadi" w:hAnsi="Abadi"/>
          <w:noProof/>
        </w:rPr>
        <w:t xml:space="preserve">  </w:t>
      </w:r>
    </w:p>
    <w:p w14:paraId="6445487A" w14:textId="77777777" w:rsidR="00134D1C" w:rsidRPr="00EC0F7F" w:rsidRDefault="00134D1C" w:rsidP="0014061D">
      <w:pPr>
        <w:ind w:hanging="141"/>
        <w:jc w:val="center"/>
        <w:rPr>
          <w:rFonts w:ascii="Abadi" w:hAnsi="Abadi"/>
          <w:sz w:val="10"/>
          <w:szCs w:val="10"/>
        </w:rPr>
      </w:pPr>
    </w:p>
    <w:p w14:paraId="101A095F" w14:textId="77777777" w:rsidR="00EC0F7F" w:rsidRPr="00EC0F7F" w:rsidRDefault="00EC0F7F" w:rsidP="0014061D">
      <w:pPr>
        <w:ind w:hanging="141"/>
        <w:jc w:val="center"/>
        <w:rPr>
          <w:rFonts w:ascii="Abadi" w:hAnsi="Abadi"/>
          <w:sz w:val="10"/>
          <w:szCs w:val="10"/>
        </w:rPr>
      </w:pPr>
    </w:p>
    <w:p w14:paraId="062B79A0" w14:textId="3EB4BC1A" w:rsidR="00550891" w:rsidRDefault="00134D1C" w:rsidP="0014061D">
      <w:pPr>
        <w:ind w:hanging="141"/>
        <w:jc w:val="center"/>
        <w:rPr>
          <w:rFonts w:ascii="Abadi" w:hAnsi="Abadi"/>
        </w:rPr>
      </w:pPr>
      <w:r w:rsidRPr="00550891">
        <w:rPr>
          <w:rFonts w:ascii="Abadi" w:hAnsi="Abadi"/>
        </w:rPr>
        <w:t xml:space="preserve">               Signature</w:t>
      </w:r>
    </w:p>
    <w:p w14:paraId="39BBFDF0" w14:textId="77777777" w:rsidR="00EC0F7F" w:rsidRPr="00EC0F7F" w:rsidRDefault="00EC0F7F" w:rsidP="0014061D">
      <w:pPr>
        <w:ind w:hanging="141"/>
        <w:jc w:val="center"/>
        <w:rPr>
          <w:rFonts w:ascii="Abadi" w:hAnsi="Abadi"/>
          <w:sz w:val="10"/>
          <w:szCs w:val="10"/>
        </w:rPr>
      </w:pPr>
    </w:p>
    <w:p w14:paraId="7DDAA1B9" w14:textId="129F0D9C" w:rsidR="00531D16" w:rsidRPr="00141A4A" w:rsidRDefault="00531D16" w:rsidP="00916876">
      <w:pPr>
        <w:ind w:left="142" w:firstLine="142"/>
        <w:rPr>
          <w:noProof/>
          <w:sz w:val="20"/>
          <w:szCs w:val="20"/>
        </w:rPr>
      </w:pPr>
      <w:r w:rsidRPr="00141A4A">
        <w:rPr>
          <w:noProof/>
          <w:sz w:val="20"/>
          <w:szCs w:val="20"/>
        </w:rPr>
        <w:t>Extrait de la publication dans le JO du Sénat du 15/05/2008 – page 957</w:t>
      </w:r>
    </w:p>
    <w:p w14:paraId="732D771A" w14:textId="105C444B" w:rsidR="00550891" w:rsidRPr="00141A4A" w:rsidRDefault="00531D16" w:rsidP="00916876">
      <w:pPr>
        <w:ind w:left="142" w:firstLine="142"/>
        <w:rPr>
          <w:noProof/>
          <w:sz w:val="20"/>
          <w:szCs w:val="20"/>
        </w:rPr>
      </w:pPr>
      <w:r w:rsidRPr="00141A4A">
        <w:rPr>
          <w:noProof/>
          <w:sz w:val="20"/>
          <w:szCs w:val="20"/>
        </w:rPr>
        <w:t xml:space="preserve">« Les articles L.324-3 à L.324-5 du code du tourisme complétées par le décret n° 2007-1773 du 3 aout 2007 relatif aux chambres d’hotes, fixent le cadre juridique de l’activité d’exploitant de chambre d’hote en définissant l’activité et en instaurant pour tout exploitant de chambre d’hote, une obligation de déclaration auptès du maire du lieu de l’habitation. L’article L.324-3 du code du tourisme précise notamment que la chambre d’hote est une chambre située chez l’habitant en vue d’accueillir des touristes, à titre onéreux. </w:t>
      </w:r>
      <w:r w:rsidRPr="00141A4A">
        <w:rPr>
          <w:noProof/>
          <w:sz w:val="20"/>
          <w:szCs w:val="20"/>
          <w:highlight w:val="yellow"/>
        </w:rPr>
        <w:t>L’accueil chez l’h</w:t>
      </w:r>
      <w:r w:rsidR="006D718E" w:rsidRPr="00141A4A">
        <w:rPr>
          <w:noProof/>
          <w:sz w:val="20"/>
          <w:szCs w:val="20"/>
          <w:highlight w:val="yellow"/>
        </w:rPr>
        <w:t>ab</w:t>
      </w:r>
      <w:r w:rsidRPr="00141A4A">
        <w:rPr>
          <w:noProof/>
          <w:sz w:val="20"/>
          <w:szCs w:val="20"/>
          <w:highlight w:val="yellow"/>
        </w:rPr>
        <w:t>itan</w:t>
      </w:r>
      <w:r w:rsidRPr="00141A4A">
        <w:rPr>
          <w:noProof/>
          <w:sz w:val="20"/>
          <w:szCs w:val="20"/>
          <w:highlight w:val="yellow"/>
          <w:u w:val="single"/>
        </w:rPr>
        <w:t xml:space="preserve">t </w:t>
      </w:r>
      <w:r w:rsidRPr="00141A4A">
        <w:rPr>
          <w:b/>
          <w:bCs/>
          <w:noProof/>
          <w:sz w:val="20"/>
          <w:szCs w:val="20"/>
          <w:highlight w:val="yellow"/>
          <w:u w:val="single"/>
        </w:rPr>
        <w:t xml:space="preserve">à titre gratuit </w:t>
      </w:r>
      <w:r w:rsidRPr="00141A4A">
        <w:rPr>
          <w:b/>
          <w:bCs/>
          <w:noProof/>
          <w:sz w:val="20"/>
          <w:szCs w:val="20"/>
          <w:highlight w:val="yellow"/>
        </w:rPr>
        <w:t>ne constitue pas une activité de location de chambre d’hote</w:t>
      </w:r>
      <w:r w:rsidRPr="00141A4A">
        <w:rPr>
          <w:noProof/>
          <w:sz w:val="20"/>
          <w:szCs w:val="20"/>
          <w:highlight w:val="yellow"/>
        </w:rPr>
        <w:t xml:space="preserve"> au sens de l’articleL.324-3 et n’est donc pas soumis à l’obligation de déclaration en mairie prévue à l’article L.324-4 du code du tourisme. Il ne peut donc pas être proposé sous l’appellation chambres d’hotes »...</w:t>
      </w:r>
    </w:p>
    <w:p w14:paraId="27C74CB6" w14:textId="2DB67354" w:rsidR="0014061D" w:rsidRDefault="002D57CE" w:rsidP="00916876">
      <w:pPr>
        <w:ind w:right="-284" w:firstLine="142"/>
        <w:rPr>
          <w:sz w:val="24"/>
          <w:szCs w:val="24"/>
        </w:rPr>
      </w:pPr>
      <w:r>
        <w:rPr>
          <w:noProof/>
        </w:rPr>
        <w:drawing>
          <wp:inline distT="0" distB="0" distL="0" distR="0" wp14:anchorId="27918432" wp14:editId="5FE2610F">
            <wp:extent cx="1301262" cy="1233849"/>
            <wp:effectExtent l="0" t="0" r="0" b="4445"/>
            <wp:docPr id="672742857" name="Image 1" descr="Une image contenant Police, Graphique,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42857" name="Image 1" descr="Une image contenant Police, Graphique, texte, clipart&#10;&#10;Description générée automatiquement"/>
                    <pic:cNvPicPr/>
                  </pic:nvPicPr>
                  <pic:blipFill>
                    <a:blip r:embed="rId8"/>
                    <a:stretch>
                      <a:fillRect/>
                    </a:stretch>
                  </pic:blipFill>
                  <pic:spPr>
                    <a:xfrm>
                      <a:off x="0" y="0"/>
                      <a:ext cx="1307448" cy="1239714"/>
                    </a:xfrm>
                    <a:prstGeom prst="rect">
                      <a:avLst/>
                    </a:prstGeom>
                  </pic:spPr>
                </pic:pic>
              </a:graphicData>
            </a:graphic>
          </wp:inline>
        </w:drawing>
      </w:r>
      <w:r w:rsidR="006514BF">
        <w:rPr>
          <w:noProof/>
        </w:rPr>
        <w:drawing>
          <wp:inline distT="0" distB="0" distL="0" distR="0" wp14:anchorId="28DD97E2" wp14:editId="60B55EFC">
            <wp:extent cx="4765183" cy="1210310"/>
            <wp:effectExtent l="0" t="0" r="0" b="8890"/>
            <wp:docPr id="85680476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04761" name="Image 1" descr="Une image contenant texte, Police, logo, Graphique&#10;&#10;Description générée automatiquement"/>
                    <pic:cNvPicPr/>
                  </pic:nvPicPr>
                  <pic:blipFill rotWithShape="1">
                    <a:blip r:embed="rId9"/>
                    <a:srcRect l="28631" t="33598" r="1445" b="7812"/>
                    <a:stretch/>
                  </pic:blipFill>
                  <pic:spPr bwMode="auto">
                    <a:xfrm>
                      <a:off x="0" y="0"/>
                      <a:ext cx="4830674" cy="1226944"/>
                    </a:xfrm>
                    <a:prstGeom prst="rect">
                      <a:avLst/>
                    </a:prstGeom>
                    <a:ln>
                      <a:noFill/>
                    </a:ln>
                    <a:extLst>
                      <a:ext uri="{53640926-AAD7-44D8-BBD7-CCE9431645EC}">
                        <a14:shadowObscured xmlns:a14="http://schemas.microsoft.com/office/drawing/2010/main"/>
                      </a:ext>
                    </a:extLst>
                  </pic:spPr>
                </pic:pic>
              </a:graphicData>
            </a:graphic>
          </wp:inline>
        </w:drawing>
      </w:r>
    </w:p>
    <w:p w14:paraId="59A59AF7" w14:textId="01B8C0C1" w:rsidR="00AE5FD7" w:rsidRPr="0014061D" w:rsidRDefault="00733DB3" w:rsidP="00916876">
      <w:pPr>
        <w:ind w:left="-142" w:right="-284" w:firstLine="142"/>
        <w:rPr>
          <w:sz w:val="24"/>
          <w:szCs w:val="24"/>
        </w:rPr>
      </w:pPr>
      <w:r w:rsidRPr="00AF08E8">
        <w:rPr>
          <w:sz w:val="16"/>
          <w:szCs w:val="16"/>
        </w:rPr>
        <w:t>Contact</w:t>
      </w:r>
      <w:r>
        <w:rPr>
          <w:sz w:val="16"/>
          <w:szCs w:val="16"/>
        </w:rPr>
        <w:t> :</w:t>
      </w:r>
      <w:r w:rsidRPr="00AF08E8">
        <w:t xml:space="preserve"> </w:t>
      </w:r>
      <w:hyperlink r:id="rId10" w:history="1">
        <w:r w:rsidRPr="00F21589">
          <w:rPr>
            <w:rStyle w:val="Lienhypertexte"/>
            <w:sz w:val="20"/>
            <w:szCs w:val="20"/>
          </w:rPr>
          <w:t>viasanctimartini.id@gmail.com</w:t>
        </w:r>
      </w:hyperlink>
      <w:r>
        <w:rPr>
          <w:sz w:val="20"/>
          <w:szCs w:val="20"/>
        </w:rPr>
        <w:t xml:space="preserve"> /</w:t>
      </w:r>
      <w:proofErr w:type="gramStart"/>
      <w:r>
        <w:rPr>
          <w:sz w:val="20"/>
          <w:szCs w:val="20"/>
        </w:rPr>
        <w:t xml:space="preserve">/  </w:t>
      </w:r>
      <w:r w:rsidRPr="00AE5FD7">
        <w:rPr>
          <w:sz w:val="20"/>
          <w:szCs w:val="20"/>
        </w:rPr>
        <w:t>P.</w:t>
      </w:r>
      <w:proofErr w:type="gramEnd"/>
      <w:r w:rsidRPr="00AE5FD7">
        <w:rPr>
          <w:sz w:val="20"/>
          <w:szCs w:val="20"/>
        </w:rPr>
        <w:t xml:space="preserve"> Serillon</w:t>
      </w:r>
      <w:r w:rsidRPr="00AF08E8">
        <w:rPr>
          <w:sz w:val="16"/>
          <w:szCs w:val="16"/>
        </w:rPr>
        <w:t xml:space="preserve"> (Présidente -</w:t>
      </w:r>
      <w:r w:rsidRPr="00733DB3">
        <w:rPr>
          <w:b/>
          <w:bCs/>
          <w:sz w:val="16"/>
          <w:szCs w:val="16"/>
        </w:rPr>
        <w:t>tel 06.72.09.88.90</w:t>
      </w:r>
      <w:r w:rsidRPr="00AF08E8">
        <w:rPr>
          <w:sz w:val="16"/>
          <w:szCs w:val="16"/>
        </w:rPr>
        <w:t xml:space="preserve">) </w:t>
      </w:r>
      <w:r>
        <w:rPr>
          <w:sz w:val="16"/>
          <w:szCs w:val="16"/>
        </w:rPr>
        <w:t xml:space="preserve">// http : </w:t>
      </w:r>
      <w:r w:rsidRPr="00733DB3">
        <w:rPr>
          <w:b/>
          <w:bCs/>
          <w:sz w:val="20"/>
          <w:szCs w:val="20"/>
        </w:rPr>
        <w:t>Viasanctimartini38.fr</w:t>
      </w:r>
      <w:r w:rsidRPr="00AF08E8">
        <w:rPr>
          <w:sz w:val="16"/>
          <w:szCs w:val="16"/>
        </w:rPr>
        <w:t xml:space="preserve">  </w:t>
      </w:r>
      <w:r w:rsidRPr="00AF08E8">
        <w:rPr>
          <w:color w:val="0070C0"/>
          <w:sz w:val="12"/>
          <w:szCs w:val="12"/>
        </w:rPr>
        <w:t>*Version1 &gt;01/2025*</w:t>
      </w:r>
    </w:p>
    <w:p w14:paraId="70145682" w14:textId="77777777" w:rsidR="00916876" w:rsidRDefault="00916876" w:rsidP="00916876">
      <w:pPr>
        <w:ind w:firstLine="142"/>
        <w:rPr>
          <w:b/>
          <w:bCs/>
          <w:sz w:val="24"/>
          <w:szCs w:val="24"/>
        </w:rPr>
      </w:pPr>
    </w:p>
    <w:p w14:paraId="41F51873" w14:textId="25BD73E8" w:rsidR="00531D16" w:rsidRPr="00BA4EB0" w:rsidRDefault="00BA4EB0" w:rsidP="00916876">
      <w:pPr>
        <w:ind w:firstLine="142"/>
        <w:rPr>
          <w:sz w:val="24"/>
          <w:szCs w:val="24"/>
        </w:rPr>
      </w:pPr>
      <w:r w:rsidRPr="00BA4EB0">
        <w:rPr>
          <w:b/>
          <w:bCs/>
          <w:sz w:val="24"/>
          <w:szCs w:val="24"/>
        </w:rPr>
        <w:lastRenderedPageBreak/>
        <w:t>Les informations concernant l’accueillant</w:t>
      </w:r>
      <w:r w:rsidRPr="00BA4EB0">
        <w:rPr>
          <w:sz w:val="24"/>
          <w:szCs w:val="24"/>
        </w:rPr>
        <w:t xml:space="preserve"> </w:t>
      </w:r>
      <w:r w:rsidR="00531D16" w:rsidRPr="00BA4EB0">
        <w:rPr>
          <w:sz w:val="24"/>
          <w:szCs w:val="24"/>
        </w:rPr>
        <w:t xml:space="preserve">: </w:t>
      </w:r>
    </w:p>
    <w:p w14:paraId="37AD3D9E" w14:textId="77777777" w:rsidR="00CA546F" w:rsidRPr="0067785E" w:rsidRDefault="00531D16" w:rsidP="00531D16">
      <w:pPr>
        <w:rPr>
          <w:rFonts w:cstheme="minorHAnsi"/>
          <w:sz w:val="20"/>
          <w:szCs w:val="20"/>
        </w:rPr>
      </w:pPr>
      <w:r w:rsidRPr="0067785E">
        <w:rPr>
          <w:rFonts w:cstheme="minorHAnsi"/>
          <w:sz w:val="20"/>
          <w:szCs w:val="20"/>
        </w:rPr>
        <w:t>Merci de préciser les informations diffusables à destination des marcheurs, dans nos guides et dépliants et sur notre site et page Facebook,</w:t>
      </w:r>
      <w:r w:rsidR="00BA4EB0" w:rsidRPr="0067785E">
        <w:rPr>
          <w:rFonts w:cstheme="minorHAnsi"/>
          <w:sz w:val="20"/>
          <w:szCs w:val="20"/>
        </w:rPr>
        <w:t xml:space="preserve"> au cas où </w:t>
      </w:r>
      <w:r w:rsidRPr="0067785E">
        <w:rPr>
          <w:rFonts w:cstheme="minorHAnsi"/>
          <w:sz w:val="20"/>
          <w:szCs w:val="20"/>
        </w:rPr>
        <w:t>vous souhai</w:t>
      </w:r>
      <w:r w:rsidR="00BA4EB0" w:rsidRPr="0067785E">
        <w:rPr>
          <w:rFonts w:cstheme="minorHAnsi"/>
          <w:sz w:val="20"/>
          <w:szCs w:val="20"/>
        </w:rPr>
        <w:t xml:space="preserve">teriez </w:t>
      </w:r>
      <w:r w:rsidRPr="0067785E">
        <w:rPr>
          <w:rFonts w:cstheme="minorHAnsi"/>
          <w:sz w:val="20"/>
          <w:szCs w:val="20"/>
        </w:rPr>
        <w:t>préserver la confidentialité de certains renseignements.</w:t>
      </w:r>
    </w:p>
    <w:p w14:paraId="13BAF6DE" w14:textId="0C956381" w:rsidR="00C35877" w:rsidRPr="0067785E" w:rsidRDefault="00CA546F" w:rsidP="00531D16">
      <w:pPr>
        <w:rPr>
          <w:rFonts w:cstheme="minorHAnsi"/>
          <w:sz w:val="20"/>
          <w:szCs w:val="20"/>
        </w:rPr>
      </w:pPr>
      <w:r w:rsidRPr="000202E9">
        <w:rPr>
          <w:rFonts w:cstheme="minorHAnsi"/>
          <w:sz w:val="20"/>
          <w:szCs w:val="20"/>
          <w:u w:val="single"/>
        </w:rPr>
        <w:sym w:font="Wingdings" w:char="F0E0"/>
      </w:r>
      <w:r w:rsidR="00AE73AA" w:rsidRPr="000202E9">
        <w:rPr>
          <w:rFonts w:cstheme="minorHAnsi"/>
          <w:sz w:val="20"/>
          <w:szCs w:val="20"/>
          <w:u w:val="single"/>
        </w:rPr>
        <w:t xml:space="preserve"> </w:t>
      </w:r>
      <w:r w:rsidR="00AE73AA" w:rsidRPr="00733DB3">
        <w:rPr>
          <w:rFonts w:cstheme="minorHAnsi"/>
          <w:b/>
          <w:bCs/>
          <w:sz w:val="20"/>
          <w:szCs w:val="20"/>
          <w:u w:val="single"/>
        </w:rPr>
        <w:t>Pour les particuliers qui accueillent</w:t>
      </w:r>
      <w:r w:rsidR="007A3704" w:rsidRPr="00733DB3">
        <w:rPr>
          <w:rFonts w:cstheme="minorHAnsi"/>
          <w:b/>
          <w:bCs/>
          <w:sz w:val="20"/>
          <w:szCs w:val="20"/>
          <w:u w:val="single"/>
        </w:rPr>
        <w:t>,</w:t>
      </w:r>
      <w:r w:rsidR="00AE73AA" w:rsidRPr="00733DB3">
        <w:rPr>
          <w:rFonts w:cstheme="minorHAnsi"/>
          <w:b/>
          <w:bCs/>
          <w:sz w:val="20"/>
          <w:szCs w:val="20"/>
          <w:u w:val="single"/>
        </w:rPr>
        <w:t xml:space="preserve"> nous</w:t>
      </w:r>
      <w:r w:rsidRPr="00733DB3">
        <w:rPr>
          <w:rFonts w:cstheme="minorHAnsi"/>
          <w:b/>
          <w:bCs/>
          <w:sz w:val="20"/>
          <w:szCs w:val="20"/>
          <w:u w:val="single"/>
        </w:rPr>
        <w:t xml:space="preserve"> mentionnons</w:t>
      </w:r>
      <w:r w:rsidR="00AE73AA" w:rsidRPr="00733DB3">
        <w:rPr>
          <w:rFonts w:cstheme="minorHAnsi"/>
          <w:b/>
          <w:bCs/>
          <w:sz w:val="20"/>
          <w:szCs w:val="20"/>
          <w:u w:val="single"/>
        </w:rPr>
        <w:t xml:space="preserve"> </w:t>
      </w:r>
      <w:r w:rsidR="007A3704" w:rsidRPr="00733DB3">
        <w:rPr>
          <w:rFonts w:cstheme="minorHAnsi"/>
          <w:b/>
          <w:bCs/>
          <w:sz w:val="20"/>
          <w:szCs w:val="20"/>
          <w:u w:val="single"/>
        </w:rPr>
        <w:t xml:space="preserve">le </w:t>
      </w:r>
      <w:r w:rsidR="00AE73AA" w:rsidRPr="00733DB3">
        <w:rPr>
          <w:rFonts w:cstheme="minorHAnsi"/>
          <w:b/>
          <w:bCs/>
          <w:sz w:val="20"/>
          <w:szCs w:val="20"/>
          <w:u w:val="single"/>
        </w:rPr>
        <w:t>prénom</w:t>
      </w:r>
      <w:r w:rsidR="007A3704" w:rsidRPr="00733DB3">
        <w:rPr>
          <w:rFonts w:cstheme="minorHAnsi"/>
          <w:b/>
          <w:bCs/>
          <w:sz w:val="20"/>
          <w:szCs w:val="20"/>
          <w:u w:val="single"/>
        </w:rPr>
        <w:t>,</w:t>
      </w:r>
      <w:r w:rsidRPr="00733DB3">
        <w:rPr>
          <w:rFonts w:cstheme="minorHAnsi"/>
          <w:b/>
          <w:bCs/>
          <w:sz w:val="20"/>
          <w:szCs w:val="20"/>
          <w:u w:val="single"/>
        </w:rPr>
        <w:t xml:space="preserve"> téléphone</w:t>
      </w:r>
      <w:r w:rsidR="007A3704" w:rsidRPr="00733DB3">
        <w:rPr>
          <w:rFonts w:cstheme="minorHAnsi"/>
          <w:b/>
          <w:bCs/>
          <w:sz w:val="20"/>
          <w:szCs w:val="20"/>
          <w:u w:val="single"/>
        </w:rPr>
        <w:t xml:space="preserve"> et village/ville</w:t>
      </w:r>
      <w:r w:rsidRPr="00733DB3">
        <w:rPr>
          <w:rFonts w:cstheme="minorHAnsi"/>
          <w:b/>
          <w:bCs/>
          <w:sz w:val="20"/>
          <w:szCs w:val="20"/>
        </w:rPr>
        <w:t>.</w:t>
      </w:r>
      <w:r w:rsidRPr="0067785E">
        <w:rPr>
          <w:rFonts w:cstheme="minorHAnsi"/>
          <w:sz w:val="20"/>
          <w:szCs w:val="20"/>
        </w:rPr>
        <w:t xml:space="preserve"> </w:t>
      </w:r>
    </w:p>
    <w:p w14:paraId="12660068" w14:textId="7D253E43" w:rsidR="00531D16" w:rsidRPr="0067785E" w:rsidRDefault="00531D16" w:rsidP="00531D16">
      <w:pPr>
        <w:rPr>
          <w:rFonts w:cstheme="minorHAnsi"/>
          <w:sz w:val="20"/>
          <w:szCs w:val="20"/>
        </w:rPr>
      </w:pPr>
      <w:r w:rsidRPr="0067785E">
        <w:rPr>
          <w:rFonts w:cstheme="minorHAnsi"/>
          <w:sz w:val="20"/>
          <w:szCs w:val="20"/>
        </w:rPr>
        <w:t xml:space="preserve">Les informations personnelles que nous collectons </w:t>
      </w:r>
      <w:r w:rsidR="00CA546F" w:rsidRPr="0067785E">
        <w:rPr>
          <w:rFonts w:cstheme="minorHAnsi"/>
          <w:sz w:val="20"/>
          <w:szCs w:val="20"/>
        </w:rPr>
        <w:t xml:space="preserve">vont </w:t>
      </w:r>
      <w:r w:rsidRPr="0067785E">
        <w:rPr>
          <w:rFonts w:cstheme="minorHAnsi"/>
          <w:sz w:val="20"/>
          <w:szCs w:val="20"/>
        </w:rPr>
        <w:t>nous permett</w:t>
      </w:r>
      <w:r w:rsidR="008C0CD5">
        <w:rPr>
          <w:rFonts w:cstheme="minorHAnsi"/>
          <w:sz w:val="20"/>
          <w:szCs w:val="20"/>
        </w:rPr>
        <w:t>r</w:t>
      </w:r>
      <w:r w:rsidRPr="0067785E">
        <w:rPr>
          <w:rFonts w:cstheme="minorHAnsi"/>
          <w:sz w:val="20"/>
          <w:szCs w:val="20"/>
        </w:rPr>
        <w:t xml:space="preserve">e </w:t>
      </w:r>
      <w:r w:rsidR="00123369" w:rsidRPr="0067785E">
        <w:rPr>
          <w:rFonts w:cstheme="minorHAnsi"/>
          <w:sz w:val="20"/>
          <w:szCs w:val="20"/>
        </w:rPr>
        <w:t>d’informer les</w:t>
      </w:r>
      <w:r w:rsidR="007A3704" w:rsidRPr="0067785E">
        <w:rPr>
          <w:rFonts w:cstheme="minorHAnsi"/>
          <w:sz w:val="20"/>
          <w:szCs w:val="20"/>
        </w:rPr>
        <w:t xml:space="preserve"> </w:t>
      </w:r>
      <w:r w:rsidR="00123369" w:rsidRPr="0067785E">
        <w:rPr>
          <w:rFonts w:cstheme="minorHAnsi"/>
          <w:sz w:val="20"/>
          <w:szCs w:val="20"/>
        </w:rPr>
        <w:t xml:space="preserve">marcheurs et aussi </w:t>
      </w:r>
      <w:r w:rsidRPr="0067785E">
        <w:rPr>
          <w:rFonts w:cstheme="minorHAnsi"/>
          <w:sz w:val="20"/>
          <w:szCs w:val="20"/>
        </w:rPr>
        <w:t>de vous informer des évènements vous concernant en tant qu’accueillant Via Sancti Martini I&amp;D</w:t>
      </w:r>
      <w:r w:rsidR="00123369" w:rsidRPr="0067785E">
        <w:rPr>
          <w:rFonts w:cstheme="minorHAnsi"/>
          <w:sz w:val="20"/>
          <w:szCs w:val="20"/>
        </w:rPr>
        <w:t xml:space="preserve">. </w:t>
      </w:r>
      <w:r w:rsidRPr="0067785E">
        <w:rPr>
          <w:rFonts w:cstheme="minorHAnsi"/>
          <w:sz w:val="20"/>
          <w:szCs w:val="20"/>
        </w:rPr>
        <w:t xml:space="preserve">Vous disposez à tout moment d’un droit </w:t>
      </w:r>
      <w:r w:rsidR="00BA4EB0" w:rsidRPr="0067785E">
        <w:rPr>
          <w:rFonts w:cstheme="minorHAnsi"/>
          <w:sz w:val="20"/>
          <w:szCs w:val="20"/>
        </w:rPr>
        <w:t>d</w:t>
      </w:r>
      <w:r w:rsidRPr="0067785E">
        <w:rPr>
          <w:rFonts w:cstheme="minorHAnsi"/>
          <w:sz w:val="20"/>
          <w:szCs w:val="20"/>
        </w:rPr>
        <w:t>‘accès, de modification et de suppression de vos informations personnelles que vous pouvez exercer en nous envoyant un mail à : viasanctimartini</w:t>
      </w:r>
      <w:r w:rsidR="00123369" w:rsidRPr="0067785E">
        <w:rPr>
          <w:rFonts w:cstheme="minorHAnsi"/>
          <w:sz w:val="20"/>
          <w:szCs w:val="20"/>
        </w:rPr>
        <w:t>.id</w:t>
      </w:r>
      <w:r w:rsidRPr="0067785E">
        <w:rPr>
          <w:rFonts w:cstheme="minorHAnsi"/>
          <w:sz w:val="20"/>
          <w:szCs w:val="20"/>
        </w:rPr>
        <w:t>@gmail.com</w:t>
      </w:r>
    </w:p>
    <w:p w14:paraId="5E6069C0" w14:textId="33C5C8B6" w:rsidR="00AE5FD7" w:rsidRDefault="00BA4EB0" w:rsidP="00531D16">
      <w:pPr>
        <w:rPr>
          <w:sz w:val="24"/>
          <w:szCs w:val="24"/>
        </w:rPr>
      </w:pPr>
      <w:r w:rsidRPr="00BA4EB0">
        <w:rPr>
          <w:sz w:val="24"/>
          <w:szCs w:val="24"/>
          <w:u w:val="single"/>
        </w:rPr>
        <w:t>Veuillez remplir le formulaire ci-dessous</w:t>
      </w:r>
      <w:r w:rsidRPr="00BA4EB0">
        <w:rPr>
          <w:sz w:val="24"/>
          <w:szCs w:val="24"/>
        </w:rPr>
        <w:t xml:space="preserve"> : </w:t>
      </w:r>
    </w:p>
    <w:p w14:paraId="6E2A55FE" w14:textId="04C3F462" w:rsidR="00531D16" w:rsidRDefault="00531D16" w:rsidP="00531D16">
      <w:pPr>
        <w:rPr>
          <w:sz w:val="24"/>
          <w:szCs w:val="24"/>
        </w:rPr>
      </w:pPr>
      <w:r w:rsidRPr="00BA4EB0">
        <w:rPr>
          <w:sz w:val="24"/>
          <w:szCs w:val="24"/>
        </w:rPr>
        <w:t>Madame, Monsieur</w:t>
      </w:r>
      <w:r w:rsidR="00BA4EB0">
        <w:rPr>
          <w:sz w:val="24"/>
          <w:szCs w:val="24"/>
        </w:rPr>
        <w:t> :</w:t>
      </w:r>
      <w:r w:rsidR="00AE5FD7">
        <w:rPr>
          <w:sz w:val="24"/>
          <w:szCs w:val="24"/>
        </w:rPr>
        <w:t xml:space="preserve">   _________________________________________________________</w:t>
      </w:r>
    </w:p>
    <w:p w14:paraId="6931E4A9" w14:textId="6F751B31" w:rsidR="00531D16" w:rsidRDefault="00733DB3" w:rsidP="00531D16">
      <w:pPr>
        <w:rPr>
          <w:sz w:val="24"/>
          <w:szCs w:val="24"/>
        </w:rPr>
      </w:pPr>
      <w:r w:rsidRPr="00BA4EB0">
        <w:rPr>
          <w:sz w:val="24"/>
          <w:szCs w:val="24"/>
        </w:rPr>
        <w:t>Adresse</w:t>
      </w:r>
      <w:r>
        <w:rPr>
          <w:sz w:val="24"/>
          <w:szCs w:val="24"/>
        </w:rPr>
        <w:t xml:space="preserve"> : _</w:t>
      </w:r>
      <w:r w:rsidR="00AE5FD7">
        <w:rPr>
          <w:sz w:val="24"/>
          <w:szCs w:val="24"/>
        </w:rPr>
        <w:t>_______________________________________________</w:t>
      </w:r>
    </w:p>
    <w:p w14:paraId="690C611B" w14:textId="30DD91F2" w:rsidR="00AE5FD7" w:rsidRPr="00BA4EB0" w:rsidRDefault="00AE5FD7" w:rsidP="00531D16">
      <w:pPr>
        <w:rPr>
          <w:sz w:val="24"/>
          <w:szCs w:val="24"/>
        </w:rPr>
      </w:pPr>
      <w:r>
        <w:rPr>
          <w:sz w:val="24"/>
          <w:szCs w:val="24"/>
        </w:rPr>
        <w:tab/>
        <w:t>_________________________________________________</w:t>
      </w:r>
    </w:p>
    <w:p w14:paraId="3A1E1D1C" w14:textId="22BAB894" w:rsidR="00531D16" w:rsidRPr="00BA4EB0" w:rsidRDefault="00531D16" w:rsidP="00531D16">
      <w:pPr>
        <w:rPr>
          <w:sz w:val="24"/>
          <w:szCs w:val="24"/>
        </w:rPr>
      </w:pPr>
      <w:r w:rsidRPr="00BA4EB0">
        <w:rPr>
          <w:sz w:val="24"/>
          <w:szCs w:val="24"/>
        </w:rPr>
        <w:t>Code postal</w:t>
      </w:r>
      <w:r w:rsidR="00BA4EB0">
        <w:rPr>
          <w:sz w:val="24"/>
          <w:szCs w:val="24"/>
        </w:rPr>
        <w:t> :</w:t>
      </w:r>
      <w:r w:rsidRPr="00BA4EB0">
        <w:rPr>
          <w:sz w:val="24"/>
          <w:szCs w:val="24"/>
        </w:rPr>
        <w:t xml:space="preserve">                                </w:t>
      </w:r>
      <w:r w:rsidRPr="00BA4EB0">
        <w:rPr>
          <w:sz w:val="24"/>
          <w:szCs w:val="24"/>
        </w:rPr>
        <w:tab/>
      </w:r>
      <w:r w:rsidRPr="00BA4EB0">
        <w:rPr>
          <w:sz w:val="24"/>
          <w:szCs w:val="24"/>
        </w:rPr>
        <w:tab/>
      </w:r>
      <w:r w:rsidRPr="00BA4EB0">
        <w:rPr>
          <w:sz w:val="24"/>
          <w:szCs w:val="24"/>
        </w:rPr>
        <w:tab/>
      </w:r>
      <w:r w:rsidRPr="00BA4EB0">
        <w:rPr>
          <w:sz w:val="24"/>
          <w:szCs w:val="24"/>
        </w:rPr>
        <w:tab/>
        <w:t>Ville</w:t>
      </w:r>
      <w:r w:rsidR="00BA4EB0">
        <w:rPr>
          <w:sz w:val="24"/>
          <w:szCs w:val="24"/>
        </w:rPr>
        <w:t> :</w:t>
      </w:r>
    </w:p>
    <w:p w14:paraId="304F7C5C" w14:textId="3977C817" w:rsidR="00531D16" w:rsidRPr="00BA4EB0" w:rsidRDefault="00531D16" w:rsidP="00531D16">
      <w:pPr>
        <w:rPr>
          <w:sz w:val="24"/>
          <w:szCs w:val="24"/>
        </w:rPr>
      </w:pPr>
      <w:r w:rsidRPr="00BA4EB0">
        <w:rPr>
          <w:sz w:val="24"/>
          <w:szCs w:val="24"/>
        </w:rPr>
        <w:t>Téléphone1</w:t>
      </w:r>
      <w:r w:rsidR="00BA4EB0">
        <w:rPr>
          <w:sz w:val="24"/>
          <w:szCs w:val="24"/>
        </w:rPr>
        <w:t> :</w:t>
      </w:r>
      <w:r w:rsidRPr="00BA4EB0">
        <w:rPr>
          <w:sz w:val="24"/>
          <w:szCs w:val="24"/>
        </w:rPr>
        <w:tab/>
      </w:r>
      <w:r w:rsidRPr="00BA4EB0">
        <w:rPr>
          <w:sz w:val="24"/>
          <w:szCs w:val="24"/>
        </w:rPr>
        <w:tab/>
      </w:r>
      <w:r w:rsidRPr="00BA4EB0">
        <w:rPr>
          <w:sz w:val="24"/>
          <w:szCs w:val="24"/>
        </w:rPr>
        <w:tab/>
      </w:r>
      <w:r w:rsidRPr="00BA4EB0">
        <w:rPr>
          <w:sz w:val="24"/>
          <w:szCs w:val="24"/>
        </w:rPr>
        <w:tab/>
      </w:r>
      <w:r w:rsidRPr="00BA4EB0">
        <w:rPr>
          <w:sz w:val="24"/>
          <w:szCs w:val="24"/>
        </w:rPr>
        <w:tab/>
      </w:r>
      <w:r w:rsidRPr="00BA4EB0">
        <w:rPr>
          <w:sz w:val="24"/>
          <w:szCs w:val="24"/>
        </w:rPr>
        <w:tab/>
      </w:r>
      <w:r w:rsidRPr="00BA4EB0">
        <w:rPr>
          <w:sz w:val="24"/>
          <w:szCs w:val="24"/>
        </w:rPr>
        <w:tab/>
        <w:t>Téléphone 2</w:t>
      </w:r>
    </w:p>
    <w:p w14:paraId="4AAE3959" w14:textId="77777777" w:rsidR="00C35877" w:rsidRDefault="00531D16" w:rsidP="00531D16">
      <w:pPr>
        <w:rPr>
          <w:sz w:val="24"/>
          <w:szCs w:val="24"/>
        </w:rPr>
      </w:pPr>
      <w:r w:rsidRPr="00BA4EB0">
        <w:rPr>
          <w:sz w:val="24"/>
          <w:szCs w:val="24"/>
        </w:rPr>
        <w:t>Mail</w:t>
      </w:r>
      <w:r w:rsidR="00BA4EB0">
        <w:rPr>
          <w:sz w:val="24"/>
          <w:szCs w:val="24"/>
        </w:rPr>
        <w:t> :</w:t>
      </w:r>
    </w:p>
    <w:p w14:paraId="3AA65430" w14:textId="02CA2664" w:rsidR="00550891" w:rsidRPr="00550891" w:rsidRDefault="00550891" w:rsidP="00531D16">
      <w:pPr>
        <w:rPr>
          <w:rFonts w:ascii="Abadi" w:hAnsi="Abadi"/>
        </w:rPr>
      </w:pPr>
      <w:r w:rsidRPr="00550891">
        <w:rPr>
          <w:rFonts w:ascii="Abadi" w:hAnsi="Abadi"/>
        </w:rPr>
        <w:t>Je certifie avoir lu, compris et signé la charte de l’hébergeur de Via Sancti Martini – Isère</w:t>
      </w:r>
      <w:r w:rsidR="001A312F">
        <w:rPr>
          <w:rFonts w:ascii="Abadi" w:hAnsi="Abadi"/>
        </w:rPr>
        <w:t xml:space="preserve"> &amp;</w:t>
      </w:r>
      <w:r w:rsidRPr="00550891">
        <w:rPr>
          <w:rFonts w:ascii="Abadi" w:hAnsi="Abadi"/>
        </w:rPr>
        <w:t xml:space="preserve"> Dauphiné et m’engage à respecter chaque article. </w:t>
      </w:r>
    </w:p>
    <w:p w14:paraId="409A326F" w14:textId="531D2C2E" w:rsidR="00550891" w:rsidRDefault="00550891" w:rsidP="00531D16">
      <w:pPr>
        <w:rPr>
          <w:rFonts w:ascii="Abadi" w:hAnsi="Abadi"/>
        </w:rPr>
      </w:pPr>
      <w:r w:rsidRPr="00550891">
        <w:rPr>
          <w:rFonts w:ascii="Abadi" w:hAnsi="Abadi"/>
        </w:rPr>
        <w:t>A   ………………………………………………….</w:t>
      </w:r>
      <w:r>
        <w:rPr>
          <w:rFonts w:ascii="Abadi" w:hAnsi="Abadi"/>
        </w:rPr>
        <w:t xml:space="preserve"> </w:t>
      </w:r>
      <w:r w:rsidR="00733DB3" w:rsidRPr="00550891">
        <w:rPr>
          <w:rFonts w:ascii="Abadi" w:hAnsi="Abadi"/>
        </w:rPr>
        <w:t>L</w:t>
      </w:r>
      <w:r w:rsidRPr="00550891">
        <w:rPr>
          <w:rFonts w:ascii="Abadi" w:hAnsi="Abadi"/>
        </w:rPr>
        <w:t>e</w:t>
      </w:r>
      <w:r w:rsidR="00733DB3">
        <w:rPr>
          <w:rFonts w:ascii="Abadi" w:hAnsi="Abadi"/>
        </w:rPr>
        <w:t xml:space="preserve"> …</w:t>
      </w:r>
      <w:r w:rsidRPr="00550891">
        <w:rPr>
          <w:rFonts w:ascii="Abadi" w:hAnsi="Abadi"/>
        </w:rPr>
        <w:t>….</w:t>
      </w:r>
      <w:r w:rsidR="00733DB3">
        <w:rPr>
          <w:rFonts w:ascii="Abadi" w:hAnsi="Abadi"/>
        </w:rPr>
        <w:t xml:space="preserve"> </w:t>
      </w:r>
      <w:r w:rsidRPr="00550891">
        <w:rPr>
          <w:rFonts w:ascii="Abadi" w:hAnsi="Abadi"/>
        </w:rPr>
        <w:t xml:space="preserve">/……../20 </w:t>
      </w:r>
      <w:r w:rsidR="001400E2">
        <w:rPr>
          <w:rFonts w:ascii="Abadi" w:hAnsi="Abadi"/>
        </w:rPr>
        <w:t>…</w:t>
      </w:r>
      <w:r w:rsidRPr="00550891">
        <w:rPr>
          <w:rFonts w:ascii="Abadi" w:hAnsi="Abadi"/>
        </w:rPr>
        <w:t xml:space="preserve">        Signature :</w:t>
      </w:r>
    </w:p>
    <w:p w14:paraId="12695C13" w14:textId="6E43744F" w:rsidR="00550891" w:rsidRPr="00550891" w:rsidRDefault="00550891" w:rsidP="00531D16">
      <w:pPr>
        <w:rPr>
          <w:rFonts w:ascii="Abadi" w:hAnsi="Abadi"/>
        </w:rPr>
      </w:pPr>
      <w:r>
        <w:rPr>
          <w:rFonts w:ascii="Abadi" w:hAnsi="Abadi"/>
        </w:rPr>
        <w:t xml:space="preserve">                                                   +  +  +  +  + </w:t>
      </w:r>
    </w:p>
    <w:p w14:paraId="3B98F234" w14:textId="5F92E697" w:rsidR="00CA546F" w:rsidRPr="0067785E" w:rsidRDefault="00550891" w:rsidP="00AE5FD7">
      <w:pPr>
        <w:ind w:left="-284"/>
        <w:rPr>
          <w:i/>
          <w:iCs/>
          <w:sz w:val="20"/>
          <w:szCs w:val="20"/>
        </w:rPr>
      </w:pPr>
      <w:r w:rsidRPr="000202E9">
        <w:rPr>
          <w:rFonts w:ascii="Abadi" w:hAnsi="Abadi"/>
          <w:noProof/>
          <w:sz w:val="20"/>
          <w:szCs w:val="20"/>
        </w:rPr>
        <mc:AlternateContent>
          <mc:Choice Requires="wps">
            <w:drawing>
              <wp:anchor distT="0" distB="0" distL="114300" distR="114300" simplePos="0" relativeHeight="251661312" behindDoc="0" locked="0" layoutInCell="1" allowOverlap="1" wp14:anchorId="160B9885" wp14:editId="3B2495C5">
                <wp:simplePos x="0" y="0"/>
                <wp:positionH relativeFrom="column">
                  <wp:posOffset>1135380</wp:posOffset>
                </wp:positionH>
                <wp:positionV relativeFrom="paragraph">
                  <wp:posOffset>253365</wp:posOffset>
                </wp:positionV>
                <wp:extent cx="228600" cy="152400"/>
                <wp:effectExtent l="0" t="0" r="19050" b="19050"/>
                <wp:wrapNone/>
                <wp:docPr id="124151163"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95A3EC" id="Rectangle : coins arrondis 1" o:spid="_x0000_s1026" style="position:absolute;margin-left:89.4pt;margin-top:19.95pt;width:18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" fillcolor="white [3201]" strokecolor="#70ad47 [3209]" strokeweight="1pt">
                <v:stroke joinstyle="miter"/>
              </v:roundrect>
            </w:pict>
          </mc:Fallback>
        </mc:AlternateContent>
      </w:r>
      <w:r w:rsidR="00CA546F" w:rsidRPr="000202E9">
        <w:rPr>
          <w:rFonts w:ascii="Abadi" w:hAnsi="Abadi"/>
          <w:i/>
          <w:iCs/>
          <w:noProof/>
          <w:sz w:val="20"/>
          <w:szCs w:val="20"/>
        </w:rPr>
        <mc:AlternateContent>
          <mc:Choice Requires="wps">
            <w:drawing>
              <wp:anchor distT="0" distB="0" distL="114300" distR="114300" simplePos="0" relativeHeight="251667456" behindDoc="0" locked="0" layoutInCell="1" allowOverlap="1" wp14:anchorId="0BFF7500" wp14:editId="3424BC77">
                <wp:simplePos x="0" y="0"/>
                <wp:positionH relativeFrom="column">
                  <wp:posOffset>-107950</wp:posOffset>
                </wp:positionH>
                <wp:positionV relativeFrom="paragraph">
                  <wp:posOffset>252095</wp:posOffset>
                </wp:positionV>
                <wp:extent cx="228600" cy="152400"/>
                <wp:effectExtent l="0" t="0" r="19050" b="19050"/>
                <wp:wrapNone/>
                <wp:docPr id="1175704655"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0FC967" id="Rectangle : coins arrondis 1" o:spid="_x0000_s1026" style="position:absolute;margin-left:-8.5pt;margin-top:19.85pt;width:18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" fillcolor="white [3201]" strokecolor="#70ad47 [3209]" strokeweight="1pt">
                <v:stroke joinstyle="miter"/>
              </v:roundrect>
            </w:pict>
          </mc:Fallback>
        </mc:AlternateContent>
      </w:r>
      <w:r w:rsidR="00CA546F" w:rsidRPr="000202E9">
        <w:rPr>
          <w:rFonts w:ascii="Abadi" w:hAnsi="Abadi"/>
          <w:i/>
          <w:iCs/>
          <w:sz w:val="20"/>
          <w:szCs w:val="20"/>
        </w:rPr>
        <w:t>Vous offrez </w:t>
      </w:r>
      <w:r w:rsidR="007A3704" w:rsidRPr="000202E9">
        <w:rPr>
          <w:rFonts w:ascii="Abadi" w:hAnsi="Abadi"/>
          <w:i/>
          <w:iCs/>
          <w:sz w:val="20"/>
          <w:szCs w:val="20"/>
          <w:u w:val="single"/>
        </w:rPr>
        <w:t>le plus souvent</w:t>
      </w:r>
      <w:r w:rsidR="007A3704" w:rsidRPr="0067785E">
        <w:rPr>
          <w:i/>
          <w:iCs/>
          <w:sz w:val="20"/>
          <w:szCs w:val="20"/>
        </w:rPr>
        <w:t xml:space="preserve"> </w:t>
      </w:r>
      <w:r w:rsidR="00CA546F" w:rsidRPr="0067785E">
        <w:rPr>
          <w:i/>
          <w:iCs/>
          <w:sz w:val="20"/>
          <w:szCs w:val="20"/>
        </w:rPr>
        <w:t>: (à cocher</w:t>
      </w:r>
      <w:r w:rsidR="00AE5FD7" w:rsidRPr="0067785E">
        <w:rPr>
          <w:i/>
          <w:iCs/>
          <w:sz w:val="20"/>
          <w:szCs w:val="20"/>
        </w:rPr>
        <w:t>, et compléter le nombre de kilomètres si vous accepte</w:t>
      </w:r>
      <w:r w:rsidR="008C0CD5">
        <w:rPr>
          <w:i/>
          <w:iCs/>
          <w:sz w:val="20"/>
          <w:szCs w:val="20"/>
        </w:rPr>
        <w:t>z</w:t>
      </w:r>
      <w:r w:rsidR="00AE5FD7" w:rsidRPr="0067785E">
        <w:rPr>
          <w:i/>
          <w:iCs/>
          <w:sz w:val="20"/>
          <w:szCs w:val="20"/>
        </w:rPr>
        <w:t xml:space="preserve"> de vous déplacer</w:t>
      </w:r>
      <w:r w:rsidR="00CA546F" w:rsidRPr="0067785E">
        <w:rPr>
          <w:i/>
          <w:iCs/>
          <w:sz w:val="20"/>
          <w:szCs w:val="20"/>
        </w:rPr>
        <w:t xml:space="preserve">) </w:t>
      </w:r>
    </w:p>
    <w:p w14:paraId="10E74B75" w14:textId="41E22BF8" w:rsidR="00AE5FD7" w:rsidRPr="0067785E" w:rsidRDefault="00550891" w:rsidP="00AE5FD7">
      <w:pPr>
        <w:ind w:left="284"/>
        <w:rPr>
          <w:sz w:val="20"/>
          <w:szCs w:val="20"/>
        </w:rPr>
      </w:pPr>
      <w:r w:rsidRPr="0067785E">
        <w:rPr>
          <w:noProof/>
          <w:sz w:val="20"/>
          <w:szCs w:val="20"/>
        </w:rPr>
        <mc:AlternateContent>
          <mc:Choice Requires="wps">
            <w:drawing>
              <wp:anchor distT="0" distB="0" distL="114300" distR="114300" simplePos="0" relativeHeight="251663360" behindDoc="0" locked="0" layoutInCell="1" allowOverlap="1" wp14:anchorId="3A246178" wp14:editId="31D0001E">
                <wp:simplePos x="0" y="0"/>
                <wp:positionH relativeFrom="column">
                  <wp:posOffset>-107950</wp:posOffset>
                </wp:positionH>
                <wp:positionV relativeFrom="paragraph">
                  <wp:posOffset>285115</wp:posOffset>
                </wp:positionV>
                <wp:extent cx="228600" cy="152400"/>
                <wp:effectExtent l="0" t="0" r="19050" b="19050"/>
                <wp:wrapNone/>
                <wp:docPr id="1413299040"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91944F" id="Rectangle : coins arrondis 1" o:spid="_x0000_s1026" style="position:absolute;margin-left:-8.5pt;margin-top:22.45pt;width:18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" fillcolor="white [3201]" strokecolor="#70ad47 [3209]" strokeweight="1pt">
                <v:stroke joinstyle="miter"/>
              </v:roundrect>
            </w:pict>
          </mc:Fallback>
        </mc:AlternateContent>
      </w:r>
      <w:r w:rsidR="00CA546F" w:rsidRPr="0067785E">
        <w:rPr>
          <w:sz w:val="20"/>
          <w:szCs w:val="20"/>
        </w:rPr>
        <w:t xml:space="preserve">Repas du soir  </w:t>
      </w:r>
      <w:r>
        <w:rPr>
          <w:sz w:val="20"/>
          <w:szCs w:val="20"/>
        </w:rPr>
        <w:t xml:space="preserve">       </w:t>
      </w:r>
      <w:r w:rsidR="00CA546F" w:rsidRPr="0067785E">
        <w:rPr>
          <w:sz w:val="20"/>
          <w:szCs w:val="20"/>
        </w:rPr>
        <w:t xml:space="preserve">          Douche et coucher</w:t>
      </w:r>
      <w:r w:rsidR="007A3704" w:rsidRPr="0067785E">
        <w:rPr>
          <w:sz w:val="20"/>
          <w:szCs w:val="20"/>
        </w:rPr>
        <w:t>.</w:t>
      </w:r>
    </w:p>
    <w:p w14:paraId="69CF8EF3" w14:textId="1CBDA0D6" w:rsidR="005A4EFB" w:rsidRPr="0067785E" w:rsidRDefault="00550891" w:rsidP="00CA546F">
      <w:pPr>
        <w:ind w:left="-142"/>
        <w:rPr>
          <w:sz w:val="20"/>
          <w:szCs w:val="20"/>
        </w:rPr>
      </w:pPr>
      <w:r w:rsidRPr="0067785E">
        <w:rPr>
          <w:noProof/>
          <w:sz w:val="20"/>
          <w:szCs w:val="20"/>
        </w:rPr>
        <mc:AlternateContent>
          <mc:Choice Requires="wps">
            <w:drawing>
              <wp:anchor distT="0" distB="0" distL="114300" distR="114300" simplePos="0" relativeHeight="251665408" behindDoc="0" locked="0" layoutInCell="1" allowOverlap="1" wp14:anchorId="061C6963" wp14:editId="4DEF6E10">
                <wp:simplePos x="0" y="0"/>
                <wp:positionH relativeFrom="column">
                  <wp:posOffset>1143000</wp:posOffset>
                </wp:positionH>
                <wp:positionV relativeFrom="paragraph">
                  <wp:posOffset>10160</wp:posOffset>
                </wp:positionV>
                <wp:extent cx="228600" cy="152400"/>
                <wp:effectExtent l="0" t="0" r="19050" b="19050"/>
                <wp:wrapNone/>
                <wp:docPr id="348446842"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A0322D" id="Rectangle : coins arrondis 1" o:spid="_x0000_s1026" style="position:absolute;margin-left:90pt;margin-top:.8pt;width:18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" fillcolor="white [3201]" strokecolor="#70ad47 [3209]" strokeweight="1pt">
                <v:stroke joinstyle="miter"/>
              </v:roundrect>
            </w:pict>
          </mc:Fallback>
        </mc:AlternateContent>
      </w:r>
      <w:r w:rsidRPr="0067785E">
        <w:rPr>
          <w:noProof/>
          <w:sz w:val="20"/>
          <w:szCs w:val="20"/>
        </w:rPr>
        <mc:AlternateContent>
          <mc:Choice Requires="wps">
            <w:drawing>
              <wp:anchor distT="0" distB="0" distL="114300" distR="114300" simplePos="0" relativeHeight="251669504" behindDoc="0" locked="0" layoutInCell="1" allowOverlap="1" wp14:anchorId="00BF37B9" wp14:editId="44E8F48B">
                <wp:simplePos x="0" y="0"/>
                <wp:positionH relativeFrom="column">
                  <wp:posOffset>-106680</wp:posOffset>
                </wp:positionH>
                <wp:positionV relativeFrom="paragraph">
                  <wp:posOffset>279400</wp:posOffset>
                </wp:positionV>
                <wp:extent cx="228600" cy="152400"/>
                <wp:effectExtent l="0" t="0" r="19050" b="19050"/>
                <wp:wrapNone/>
                <wp:docPr id="937159843"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1D64FB" id="Rectangle : coins arrondis 1" o:spid="_x0000_s1026" style="position:absolute;margin-left:-8.4pt;margin-top:22pt;width:18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" fillcolor="white [3201]" strokecolor="#70ad47 [3209]" strokeweight="1pt">
                <v:stroke joinstyle="miter"/>
              </v:roundrect>
            </w:pict>
          </mc:Fallback>
        </mc:AlternateContent>
      </w:r>
      <w:r w:rsidR="00CA546F" w:rsidRPr="0067785E">
        <w:rPr>
          <w:sz w:val="20"/>
          <w:szCs w:val="20"/>
        </w:rPr>
        <w:t xml:space="preserve">         </w:t>
      </w:r>
      <w:r w:rsidR="00AE5FD7" w:rsidRPr="0067785E">
        <w:rPr>
          <w:sz w:val="20"/>
          <w:szCs w:val="20"/>
        </w:rPr>
        <w:t>P</w:t>
      </w:r>
      <w:r w:rsidR="00CA546F" w:rsidRPr="0067785E">
        <w:rPr>
          <w:sz w:val="20"/>
          <w:szCs w:val="20"/>
        </w:rPr>
        <w:t>etit</w:t>
      </w:r>
      <w:r w:rsidR="00AE5FD7" w:rsidRPr="0067785E">
        <w:rPr>
          <w:sz w:val="20"/>
          <w:szCs w:val="20"/>
        </w:rPr>
        <w:t>-</w:t>
      </w:r>
      <w:r w:rsidR="00CA546F" w:rsidRPr="0067785E">
        <w:rPr>
          <w:sz w:val="20"/>
          <w:szCs w:val="20"/>
        </w:rPr>
        <w:t>déjeuner</w:t>
      </w:r>
      <w:r w:rsidR="00AE5FD7" w:rsidRPr="0067785E">
        <w:rPr>
          <w:sz w:val="20"/>
          <w:szCs w:val="20"/>
        </w:rPr>
        <w:t xml:space="preserve">   </w:t>
      </w:r>
      <w:r>
        <w:rPr>
          <w:sz w:val="20"/>
          <w:szCs w:val="20"/>
        </w:rPr>
        <w:t xml:space="preserve">   </w:t>
      </w:r>
      <w:r w:rsidR="00AE5FD7" w:rsidRPr="0067785E">
        <w:rPr>
          <w:sz w:val="20"/>
          <w:szCs w:val="20"/>
        </w:rPr>
        <w:t xml:space="preserve">   </w:t>
      </w:r>
      <w:r w:rsidR="00CA546F" w:rsidRPr="0067785E">
        <w:rPr>
          <w:sz w:val="20"/>
          <w:szCs w:val="20"/>
        </w:rPr>
        <w:t xml:space="preserve">         en-cas du lendemain midi</w:t>
      </w:r>
      <w:r w:rsidR="00AE5FD7" w:rsidRPr="0067785E">
        <w:rPr>
          <w:sz w:val="20"/>
          <w:szCs w:val="20"/>
        </w:rPr>
        <w:t xml:space="preserve"> command</w:t>
      </w:r>
      <w:r w:rsidR="007A3704" w:rsidRPr="0067785E">
        <w:rPr>
          <w:sz w:val="20"/>
          <w:szCs w:val="20"/>
        </w:rPr>
        <w:t>é</w:t>
      </w:r>
      <w:r w:rsidR="00AE5FD7" w:rsidRPr="0067785E">
        <w:rPr>
          <w:sz w:val="20"/>
          <w:szCs w:val="20"/>
        </w:rPr>
        <w:t xml:space="preserve"> mini 24h avant date d’arrivée</w:t>
      </w:r>
      <w:r w:rsidR="007A3704" w:rsidRPr="0067785E">
        <w:rPr>
          <w:sz w:val="20"/>
          <w:szCs w:val="20"/>
        </w:rPr>
        <w:t>.</w:t>
      </w:r>
    </w:p>
    <w:p w14:paraId="7EF67BAD" w14:textId="30C12B52" w:rsidR="00AE5FD7" w:rsidRPr="0067785E" w:rsidRDefault="00CA546F" w:rsidP="00AE5FD7">
      <w:pPr>
        <w:ind w:left="284"/>
        <w:rPr>
          <w:sz w:val="20"/>
          <w:szCs w:val="20"/>
        </w:rPr>
      </w:pPr>
      <w:r w:rsidRPr="0067785E">
        <w:rPr>
          <w:noProof/>
          <w:sz w:val="20"/>
          <w:szCs w:val="20"/>
        </w:rPr>
        <mc:AlternateContent>
          <mc:Choice Requires="wps">
            <w:drawing>
              <wp:anchor distT="0" distB="0" distL="114300" distR="114300" simplePos="0" relativeHeight="251671552" behindDoc="0" locked="0" layoutInCell="1" allowOverlap="1" wp14:anchorId="725F9DD5" wp14:editId="2376AC4E">
                <wp:simplePos x="0" y="0"/>
                <wp:positionH relativeFrom="column">
                  <wp:posOffset>-121920</wp:posOffset>
                </wp:positionH>
                <wp:positionV relativeFrom="paragraph">
                  <wp:posOffset>266700</wp:posOffset>
                </wp:positionV>
                <wp:extent cx="228600" cy="152400"/>
                <wp:effectExtent l="0" t="0" r="19050" b="19050"/>
                <wp:wrapNone/>
                <wp:docPr id="1721849820" name="Rectangle : coins arrondis 1"/>
                <wp:cNvGraphicFramePr/>
                <a:graphic xmlns:a="http://schemas.openxmlformats.org/drawingml/2006/main">
                  <a:graphicData uri="http://schemas.microsoft.com/office/word/2010/wordprocessingShape">
                    <wps:wsp>
                      <wps:cNvSpPr/>
                      <wps:spPr>
                        <a:xfrm>
                          <a:off x="0" y="0"/>
                          <a:ext cx="228600" cy="152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4D915F" id="Rectangle : coins arrondis 1" o:spid="_x0000_s1026" style="position:absolute;margin-left:-9.6pt;margin-top:21pt;width:18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" fillcolor="white [3201]" strokecolor="#70ad47 [3209]" strokeweight="1pt">
                <v:stroke joinstyle="miter"/>
              </v:roundrect>
            </w:pict>
          </mc:Fallback>
        </mc:AlternateContent>
      </w:r>
      <w:r w:rsidRPr="0067785E">
        <w:rPr>
          <w:sz w:val="20"/>
          <w:szCs w:val="20"/>
        </w:rPr>
        <w:t xml:space="preserve">Ne peut pas aller chercher sur le </w:t>
      </w:r>
      <w:r w:rsidR="007A3704" w:rsidRPr="0067785E">
        <w:rPr>
          <w:sz w:val="20"/>
          <w:szCs w:val="20"/>
        </w:rPr>
        <w:t>chemin.</w:t>
      </w:r>
      <w:r w:rsidRPr="0067785E">
        <w:rPr>
          <w:sz w:val="20"/>
          <w:szCs w:val="20"/>
        </w:rPr>
        <w:t xml:space="preserve"> </w:t>
      </w:r>
    </w:p>
    <w:p w14:paraId="2A882885" w14:textId="19F3C462" w:rsidR="00AE5FD7" w:rsidRPr="0067785E" w:rsidRDefault="00CA546F" w:rsidP="00AE5FD7">
      <w:pPr>
        <w:ind w:left="-142"/>
        <w:rPr>
          <w:sz w:val="20"/>
          <w:szCs w:val="20"/>
        </w:rPr>
      </w:pPr>
      <w:r w:rsidRPr="0067785E">
        <w:rPr>
          <w:sz w:val="20"/>
          <w:szCs w:val="20"/>
        </w:rPr>
        <w:t xml:space="preserve">        Peut me déplacer pour aller chercher </w:t>
      </w:r>
      <w:r w:rsidR="007A3704" w:rsidRPr="0067785E">
        <w:rPr>
          <w:sz w:val="20"/>
          <w:szCs w:val="20"/>
        </w:rPr>
        <w:t>le marcheur</w:t>
      </w:r>
      <w:r w:rsidR="002D57CE" w:rsidRPr="0067785E">
        <w:rPr>
          <w:sz w:val="20"/>
          <w:szCs w:val="20"/>
        </w:rPr>
        <w:t>-</w:t>
      </w:r>
      <w:r w:rsidR="00733DB3" w:rsidRPr="0067785E">
        <w:rPr>
          <w:sz w:val="20"/>
          <w:szCs w:val="20"/>
        </w:rPr>
        <w:t>pèlerin</w:t>
      </w:r>
      <w:r w:rsidR="007A3704" w:rsidRPr="0067785E">
        <w:rPr>
          <w:sz w:val="20"/>
          <w:szCs w:val="20"/>
        </w:rPr>
        <w:t xml:space="preserve"> </w:t>
      </w:r>
      <w:r w:rsidRPr="0067785E">
        <w:rPr>
          <w:sz w:val="20"/>
          <w:szCs w:val="20"/>
        </w:rPr>
        <w:t>jusqu’à …</w:t>
      </w:r>
      <w:r w:rsidR="00AE5FD7" w:rsidRPr="0067785E">
        <w:rPr>
          <w:sz w:val="20"/>
          <w:szCs w:val="20"/>
        </w:rPr>
        <w:t>…</w:t>
      </w:r>
      <w:r w:rsidR="00733DB3">
        <w:rPr>
          <w:sz w:val="20"/>
          <w:szCs w:val="20"/>
        </w:rPr>
        <w:t xml:space="preserve">…. </w:t>
      </w:r>
      <w:r w:rsidR="00733DB3" w:rsidRPr="0067785E">
        <w:rPr>
          <w:sz w:val="20"/>
          <w:szCs w:val="20"/>
        </w:rPr>
        <w:t>k</w:t>
      </w:r>
      <w:r w:rsidR="00733DB3">
        <w:rPr>
          <w:sz w:val="20"/>
          <w:szCs w:val="20"/>
        </w:rPr>
        <w:t>ilomètres</w:t>
      </w:r>
    </w:p>
    <w:p w14:paraId="11A8B94D" w14:textId="77777777" w:rsidR="00550891" w:rsidRDefault="00550891" w:rsidP="00550891">
      <w:pPr>
        <w:rPr>
          <w:sz w:val="20"/>
          <w:szCs w:val="20"/>
        </w:rPr>
      </w:pPr>
    </w:p>
    <w:p w14:paraId="294C9ED7" w14:textId="0B3A5EF5" w:rsidR="007A3704" w:rsidRPr="0014061D" w:rsidRDefault="00550891" w:rsidP="0014061D">
      <w:r w:rsidRPr="00550891">
        <w:t>Langue(s) parlée(s) autre que le français : ……………………………………………………………</w:t>
      </w:r>
    </w:p>
    <w:p w14:paraId="6B048EFC" w14:textId="58C41C33" w:rsidR="00F77280" w:rsidRDefault="002D57CE">
      <w:pPr>
        <w:rPr>
          <w:sz w:val="24"/>
          <w:szCs w:val="24"/>
        </w:rPr>
      </w:pPr>
      <w:r w:rsidRPr="00550891">
        <w:rPr>
          <w:rFonts w:ascii="Abadi" w:hAnsi="Abadi"/>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73600" behindDoc="0" locked="0" layoutInCell="1" allowOverlap="1" wp14:anchorId="24CFB70F" wp14:editId="5F685977">
                <wp:simplePos x="0" y="0"/>
                <wp:positionH relativeFrom="column">
                  <wp:posOffset>4646930</wp:posOffset>
                </wp:positionH>
                <wp:positionV relativeFrom="paragraph">
                  <wp:posOffset>389890</wp:posOffset>
                </wp:positionV>
                <wp:extent cx="1524000" cy="1059180"/>
                <wp:effectExtent l="0" t="0" r="1905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59180"/>
                        </a:xfrm>
                        <a:prstGeom prst="rect">
                          <a:avLst/>
                        </a:prstGeom>
                        <a:solidFill>
                          <a:srgbClr val="FFFFFF"/>
                        </a:solidFill>
                        <a:ln w="9525">
                          <a:solidFill>
                            <a:schemeClr val="bg1"/>
                          </a:solidFill>
                          <a:miter lim="800000"/>
                          <a:headEnd/>
                          <a:tailEnd/>
                        </a:ln>
                      </wps:spPr>
                      <wps:txbx>
                        <w:txbxContent>
                          <w:p w14:paraId="11AA85EB" w14:textId="4FCC13E5" w:rsidR="007A3704" w:rsidRDefault="00550891">
                            <w:r>
                              <w:rPr>
                                <w:noProof/>
                              </w:rPr>
                              <w:drawing>
                                <wp:inline distT="0" distB="0" distL="0" distR="0" wp14:anchorId="63242A28" wp14:editId="351DA6E6">
                                  <wp:extent cx="952500" cy="903022"/>
                                  <wp:effectExtent l="0" t="0" r="0" b="0"/>
                                  <wp:docPr id="1778352078" name="Image 1" descr="Une image contenant Police, Graphique,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52078" name="Image 1" descr="Une image contenant Police, Graphique, texte, clipart&#10;&#10;Description générée automatiquement"/>
                                          <pic:cNvPicPr/>
                                        </pic:nvPicPr>
                                        <pic:blipFill>
                                          <a:blip r:embed="rId8"/>
                                          <a:stretch>
                                            <a:fillRect/>
                                          </a:stretch>
                                        </pic:blipFill>
                                        <pic:spPr>
                                          <a:xfrm>
                                            <a:off x="0" y="0"/>
                                            <a:ext cx="961755" cy="911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B70F" id="_x0000_s1028" type="#_x0000_t202" style="position:absolute;margin-left:365.9pt;margin-top:30.7pt;width:120pt;height:8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" strokecolor="white [3212]">
                <v:textbox>
                  <w:txbxContent>
                    <w:p w14:paraId="11AA85EB" w14:textId="4FCC13E5" w:rsidR="007A3704" w:rsidRDefault="00550891">
                      <w:r>
                        <w:rPr>
                          <w:noProof/>
                        </w:rPr>
                        <w:drawing>
                          <wp:inline distT="0" distB="0" distL="0" distR="0" wp14:anchorId="63242A28" wp14:editId="351DA6E6">
                            <wp:extent cx="952500" cy="903022"/>
                            <wp:effectExtent l="0" t="0" r="0" b="0"/>
                            <wp:docPr id="1778352078" name="Image 1" descr="Une image contenant Police, Graphique,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52078" name="Image 1" descr="Une image contenant Police, Graphique, texte, clipart&#10;&#10;Description générée automatiquement"/>
                                    <pic:cNvPicPr/>
                                  </pic:nvPicPr>
                                  <pic:blipFill>
                                    <a:blip r:embed="rId8"/>
                                    <a:stretch>
                                      <a:fillRect/>
                                    </a:stretch>
                                  </pic:blipFill>
                                  <pic:spPr>
                                    <a:xfrm>
                                      <a:off x="0" y="0"/>
                                      <a:ext cx="961755" cy="911797"/>
                                    </a:xfrm>
                                    <a:prstGeom prst="rect">
                                      <a:avLst/>
                                    </a:prstGeom>
                                  </pic:spPr>
                                </pic:pic>
                              </a:graphicData>
                            </a:graphic>
                          </wp:inline>
                        </w:drawing>
                      </w:r>
                    </w:p>
                  </w:txbxContent>
                </v:textbox>
                <w10:wrap type="square"/>
              </v:shape>
            </w:pict>
          </mc:Fallback>
        </mc:AlternateContent>
      </w:r>
      <w:r w:rsidR="00CA546F" w:rsidRPr="00550891">
        <w:t>Observations</w:t>
      </w:r>
      <w:r w:rsidR="007A3704" w:rsidRPr="00550891">
        <w:t>,</w:t>
      </w:r>
      <w:r w:rsidR="00CA546F" w:rsidRPr="00550891">
        <w:t xml:space="preserve"> </w:t>
      </w:r>
      <w:r w:rsidR="00AE5FD7" w:rsidRPr="00550891">
        <w:t xml:space="preserve">remarques à nous faire </w:t>
      </w:r>
      <w:r w:rsidR="007A3704" w:rsidRPr="00550891">
        <w:t>connaître :</w:t>
      </w:r>
      <w:r w:rsidR="00CA546F" w:rsidRPr="00BA4EB0">
        <w:rPr>
          <w:sz w:val="24"/>
          <w:szCs w:val="24"/>
        </w:rPr>
        <w:t xml:space="preserve"> </w:t>
      </w:r>
      <w:r w:rsidR="00AE5FD7">
        <w:rPr>
          <w:sz w:val="24"/>
          <w:szCs w:val="24"/>
        </w:rPr>
        <w:t>_____________________________________</w:t>
      </w:r>
      <w:r w:rsidR="007A3704">
        <w:rPr>
          <w:sz w:val="24"/>
          <w:szCs w:val="24"/>
        </w:rPr>
        <w:t>_</w:t>
      </w:r>
      <w:r w:rsidR="00692176">
        <w:rPr>
          <w:sz w:val="24"/>
          <w:szCs w:val="24"/>
        </w:rPr>
        <w:t>_____________________</w:t>
      </w:r>
    </w:p>
    <w:p w14:paraId="10DD14F5" w14:textId="5702A9E8" w:rsidR="00692176" w:rsidRDefault="00AE5FD7" w:rsidP="00692176">
      <w:pPr>
        <w:rPr>
          <w:sz w:val="16"/>
          <w:szCs w:val="16"/>
        </w:rPr>
      </w:pPr>
      <w:r w:rsidRPr="00AE5FD7">
        <w:rPr>
          <w:sz w:val="16"/>
          <w:szCs w:val="16"/>
        </w:rPr>
        <w:t>_______________________________________________________</w:t>
      </w:r>
      <w:r w:rsidR="00692176">
        <w:rPr>
          <w:sz w:val="16"/>
          <w:szCs w:val="16"/>
        </w:rPr>
        <w:t>_________________________________</w:t>
      </w:r>
    </w:p>
    <w:p w14:paraId="7A09505A" w14:textId="77777777" w:rsidR="00550891" w:rsidRDefault="00550891" w:rsidP="00550891">
      <w:pPr>
        <w:rPr>
          <w:sz w:val="16"/>
          <w:szCs w:val="16"/>
        </w:rPr>
      </w:pPr>
      <w:r w:rsidRPr="00AE5FD7">
        <w:rPr>
          <w:sz w:val="16"/>
          <w:szCs w:val="16"/>
        </w:rPr>
        <w:t>_______________________________________________________</w:t>
      </w:r>
      <w:r>
        <w:rPr>
          <w:sz w:val="16"/>
          <w:szCs w:val="16"/>
        </w:rPr>
        <w:t>_________________________________</w:t>
      </w:r>
    </w:p>
    <w:p w14:paraId="0E3AF8D2" w14:textId="5747A127" w:rsidR="00550891" w:rsidRDefault="00550891" w:rsidP="00692176">
      <w:pPr>
        <w:rPr>
          <w:sz w:val="16"/>
          <w:szCs w:val="16"/>
        </w:rPr>
      </w:pPr>
      <w:r w:rsidRPr="00AE5FD7">
        <w:rPr>
          <w:sz w:val="16"/>
          <w:szCs w:val="16"/>
        </w:rPr>
        <w:t>_______________________________________________________</w:t>
      </w:r>
      <w:r>
        <w:rPr>
          <w:sz w:val="16"/>
          <w:szCs w:val="16"/>
        </w:rPr>
        <w:t>_________________________________</w:t>
      </w:r>
    </w:p>
    <w:p w14:paraId="4FD3EA89" w14:textId="77777777" w:rsidR="00550891" w:rsidRDefault="003A53D8" w:rsidP="00550891">
      <w:pPr>
        <w:pStyle w:val="Sansinterligne"/>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MERCI </w:t>
      </w:r>
      <w:r w:rsidR="00AE5FD7"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votre</w:t>
      </w: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COLLAB</w:t>
      </w:r>
      <w:r w:rsidR="00F77280"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RATION</w:t>
      </w:r>
      <w:r w:rsidR="0058771F"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E5FD7"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w:t>
      </w: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L’ACCUEIL DES </w:t>
      </w:r>
    </w:p>
    <w:p w14:paraId="798D2AD1" w14:textId="678C4A10" w:rsidR="00700247" w:rsidRDefault="00700247" w:rsidP="00550891">
      <w:pPr>
        <w:pStyle w:val="Sansinterligne"/>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MARCHEURS-PELERINS </w:t>
      </w:r>
      <w:r w:rsidR="00AE5FD7"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w:t>
      </w:r>
      <w:r w:rsid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7353BD">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roofErr w:type="gramEnd"/>
      <w:r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A53D8"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VIA SANCTI MARTINI </w:t>
      </w:r>
      <w:r w:rsidR="007A3704"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A53D8"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ISERE &amp; </w:t>
      </w:r>
      <w:r w:rsidR="00F77280" w:rsidRPr="00550891">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DAUPHINE</w:t>
      </w:r>
    </w:p>
    <w:p w14:paraId="4B996307" w14:textId="77777777" w:rsidR="00916876" w:rsidRDefault="00916876" w:rsidP="00550891">
      <w:pPr>
        <w:pStyle w:val="Sansinterligne"/>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D07D8" w14:textId="130434B6" w:rsidR="00700247" w:rsidRPr="00916876" w:rsidRDefault="00700247" w:rsidP="004D5506">
      <w:pPr>
        <w:rPr>
          <w:sz w:val="16"/>
          <w:szCs w:val="16"/>
        </w:rPr>
      </w:pPr>
      <w:r w:rsidRPr="00916876">
        <w:rPr>
          <w:sz w:val="16"/>
          <w:szCs w:val="16"/>
        </w:rPr>
        <w:t>Contac</w:t>
      </w:r>
      <w:r w:rsidR="0082495E" w:rsidRPr="00916876">
        <w:rPr>
          <w:sz w:val="16"/>
          <w:szCs w:val="16"/>
        </w:rPr>
        <w:t>t</w:t>
      </w:r>
      <w:r w:rsidR="00AF08E8" w:rsidRPr="00916876">
        <w:rPr>
          <w:sz w:val="16"/>
          <w:szCs w:val="16"/>
        </w:rPr>
        <w:t> :</w:t>
      </w:r>
      <w:r w:rsidRPr="00916876">
        <w:rPr>
          <w:sz w:val="16"/>
          <w:szCs w:val="16"/>
        </w:rPr>
        <w:t xml:space="preserve"> </w:t>
      </w:r>
      <w:hyperlink r:id="rId11" w:history="1">
        <w:r w:rsidR="0082495E" w:rsidRPr="00916876">
          <w:rPr>
            <w:rStyle w:val="Lienhypertexte"/>
            <w:sz w:val="16"/>
            <w:szCs w:val="16"/>
          </w:rPr>
          <w:t>viasanctimartini.id@gmail.com</w:t>
        </w:r>
      </w:hyperlink>
      <w:r w:rsidRPr="00916876">
        <w:rPr>
          <w:sz w:val="16"/>
          <w:szCs w:val="16"/>
        </w:rPr>
        <w:t xml:space="preserve"> /</w:t>
      </w:r>
      <w:proofErr w:type="gramStart"/>
      <w:r w:rsidRPr="00916876">
        <w:rPr>
          <w:sz w:val="16"/>
          <w:szCs w:val="16"/>
        </w:rPr>
        <w:t>/  P.</w:t>
      </w:r>
      <w:proofErr w:type="gramEnd"/>
      <w:r w:rsidRPr="00916876">
        <w:rPr>
          <w:sz w:val="16"/>
          <w:szCs w:val="16"/>
        </w:rPr>
        <w:t xml:space="preserve"> Serillon (Présidente </w:t>
      </w:r>
      <w:r w:rsidR="0082495E" w:rsidRPr="00916876">
        <w:rPr>
          <w:sz w:val="16"/>
          <w:szCs w:val="16"/>
        </w:rPr>
        <w:t>-</w:t>
      </w:r>
      <w:r w:rsidRPr="00916876">
        <w:rPr>
          <w:b/>
          <w:bCs/>
          <w:sz w:val="16"/>
          <w:szCs w:val="16"/>
        </w:rPr>
        <w:t>tel 06.72.09.88.90</w:t>
      </w:r>
      <w:r w:rsidRPr="00916876">
        <w:rPr>
          <w:sz w:val="16"/>
          <w:szCs w:val="16"/>
        </w:rPr>
        <w:t xml:space="preserve">) </w:t>
      </w:r>
      <w:r w:rsidR="00AF08E8" w:rsidRPr="00916876">
        <w:rPr>
          <w:sz w:val="16"/>
          <w:szCs w:val="16"/>
        </w:rPr>
        <w:t xml:space="preserve">// http : </w:t>
      </w:r>
      <w:r w:rsidR="00AF08E8" w:rsidRPr="00916876">
        <w:rPr>
          <w:b/>
          <w:bCs/>
          <w:sz w:val="16"/>
          <w:szCs w:val="16"/>
        </w:rPr>
        <w:t>Viasanctimartini38.fr</w:t>
      </w:r>
      <w:r w:rsidR="00C274FD" w:rsidRPr="00916876">
        <w:rPr>
          <w:sz w:val="16"/>
          <w:szCs w:val="16"/>
        </w:rPr>
        <w:t xml:space="preserve">  </w:t>
      </w:r>
      <w:r w:rsidRPr="00916876">
        <w:rPr>
          <w:color w:val="0070C0"/>
          <w:sz w:val="16"/>
          <w:szCs w:val="16"/>
        </w:rPr>
        <w:t>*Version1 &gt;01/202</w:t>
      </w:r>
      <w:r w:rsidR="008C0CD5" w:rsidRPr="00916876">
        <w:rPr>
          <w:color w:val="0070C0"/>
          <w:sz w:val="16"/>
          <w:szCs w:val="16"/>
        </w:rPr>
        <w:t>5</w:t>
      </w:r>
      <w:r w:rsidRPr="00916876">
        <w:rPr>
          <w:color w:val="0070C0"/>
          <w:sz w:val="16"/>
          <w:szCs w:val="16"/>
        </w:rPr>
        <w:t>*</w:t>
      </w:r>
    </w:p>
    <w:sectPr w:rsidR="00700247" w:rsidRPr="00916876" w:rsidSect="00916876">
      <w:headerReference w:type="default" r:id="rId12"/>
      <w:footerReference w:type="default" r:id="rId13"/>
      <w:pgSz w:w="11906" w:h="16838" w:code="9"/>
      <w:pgMar w:top="1560" w:right="1416" w:bottom="1276" w:left="993" w:header="425" w:footer="709" w:gutter="0"/>
      <w:pgBorders w:offsetFrom="page">
        <w:top w:val="thinThickSmallGap" w:sz="24" w:space="12" w:color="C45911" w:themeColor="accent2" w:themeShade="BF"/>
        <w:left w:val="thinThickSmallGap" w:sz="24" w:space="12" w:color="C45911" w:themeColor="accent2" w:themeShade="BF"/>
        <w:bottom w:val="thickThinSmallGap" w:sz="24" w:space="12" w:color="C45911" w:themeColor="accent2" w:themeShade="BF"/>
        <w:right w:val="thickThinSmallGap" w:sz="24" w:space="12"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8AA5" w14:textId="77777777" w:rsidR="004513AC" w:rsidRDefault="004513AC" w:rsidP="004D250F">
      <w:pPr>
        <w:spacing w:after="0" w:line="240" w:lineRule="auto"/>
      </w:pPr>
      <w:r>
        <w:separator/>
      </w:r>
    </w:p>
  </w:endnote>
  <w:endnote w:type="continuationSeparator" w:id="0">
    <w:p w14:paraId="65ADAE9E" w14:textId="77777777" w:rsidR="004513AC" w:rsidRDefault="004513AC" w:rsidP="004D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1B28" w14:textId="2F9C1BBA" w:rsidR="004D250F" w:rsidRDefault="004D250F">
    <w:pPr>
      <w:pStyle w:val="Pieddepage"/>
    </w:pPr>
    <w:r>
      <w:rPr>
        <w:noProof/>
        <w:color w:val="4472C4" w:themeColor="accent1"/>
      </w:rPr>
      <mc:AlternateContent>
        <mc:Choice Requires="wps">
          <w:drawing>
            <wp:anchor distT="0" distB="0" distL="114300" distR="114300" simplePos="0" relativeHeight="251659264" behindDoc="0" locked="0" layoutInCell="1" allowOverlap="1" wp14:anchorId="12E08830" wp14:editId="4AD5563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50D6A4"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136F" w14:textId="77777777" w:rsidR="004513AC" w:rsidRDefault="004513AC" w:rsidP="004D250F">
      <w:pPr>
        <w:spacing w:after="0" w:line="240" w:lineRule="auto"/>
      </w:pPr>
      <w:r>
        <w:separator/>
      </w:r>
    </w:p>
  </w:footnote>
  <w:footnote w:type="continuationSeparator" w:id="0">
    <w:p w14:paraId="0537E13D" w14:textId="77777777" w:rsidR="004513AC" w:rsidRDefault="004513AC" w:rsidP="004D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D24C" w14:textId="7485C4C7" w:rsidR="004D250F" w:rsidRDefault="004D250F" w:rsidP="00373D8B">
    <w:pPr>
      <w:pStyle w:val="En-tte"/>
      <w:ind w:left="-709"/>
    </w:pPr>
  </w:p>
  <w:p w14:paraId="4DA0DE63" w14:textId="77777777" w:rsidR="005D67AD" w:rsidRPr="00373D8B" w:rsidRDefault="005D67AD" w:rsidP="00373D8B">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6106C"/>
    <w:multiLevelType w:val="hybridMultilevel"/>
    <w:tmpl w:val="716E1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FE0DC4"/>
    <w:multiLevelType w:val="hybridMultilevel"/>
    <w:tmpl w:val="AB94F1BA"/>
    <w:lvl w:ilvl="0" w:tplc="E6C2541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CE76A9"/>
    <w:multiLevelType w:val="hybridMultilevel"/>
    <w:tmpl w:val="9072F918"/>
    <w:lvl w:ilvl="0" w:tplc="E6C254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5B2E8B"/>
    <w:multiLevelType w:val="hybridMultilevel"/>
    <w:tmpl w:val="761208F0"/>
    <w:lvl w:ilvl="0" w:tplc="040C000F">
      <w:start w:val="1"/>
      <w:numFmt w:val="decimal"/>
      <w:lvlText w:val="%1."/>
      <w:lvlJc w:val="left"/>
      <w:pPr>
        <w:ind w:left="1920" w:hanging="360"/>
      </w:p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num w:numId="1" w16cid:durableId="772213389">
    <w:abstractNumId w:val="3"/>
  </w:num>
  <w:num w:numId="2" w16cid:durableId="925647258">
    <w:abstractNumId w:val="0"/>
  </w:num>
  <w:num w:numId="3" w16cid:durableId="1603952128">
    <w:abstractNumId w:val="2"/>
  </w:num>
  <w:num w:numId="4" w16cid:durableId="203445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4C"/>
    <w:rsid w:val="000202E9"/>
    <w:rsid w:val="000331B8"/>
    <w:rsid w:val="000355C5"/>
    <w:rsid w:val="00062108"/>
    <w:rsid w:val="000C0487"/>
    <w:rsid w:val="00123369"/>
    <w:rsid w:val="00134D1C"/>
    <w:rsid w:val="001400E2"/>
    <w:rsid w:val="0014061D"/>
    <w:rsid w:val="00141A4A"/>
    <w:rsid w:val="0019217B"/>
    <w:rsid w:val="001A312F"/>
    <w:rsid w:val="001B1C0E"/>
    <w:rsid w:val="00235D3F"/>
    <w:rsid w:val="00262C63"/>
    <w:rsid w:val="00292E24"/>
    <w:rsid w:val="002D57CE"/>
    <w:rsid w:val="002D6679"/>
    <w:rsid w:val="003519AD"/>
    <w:rsid w:val="00373D8B"/>
    <w:rsid w:val="00383072"/>
    <w:rsid w:val="003A53D8"/>
    <w:rsid w:val="003F364C"/>
    <w:rsid w:val="004513AC"/>
    <w:rsid w:val="00467BD3"/>
    <w:rsid w:val="00475545"/>
    <w:rsid w:val="004D250F"/>
    <w:rsid w:val="004D5506"/>
    <w:rsid w:val="00504847"/>
    <w:rsid w:val="00531D16"/>
    <w:rsid w:val="00550891"/>
    <w:rsid w:val="0058771F"/>
    <w:rsid w:val="0059769F"/>
    <w:rsid w:val="005A4EFB"/>
    <w:rsid w:val="005C3EC5"/>
    <w:rsid w:val="005D67AD"/>
    <w:rsid w:val="005E4AB0"/>
    <w:rsid w:val="006514BF"/>
    <w:rsid w:val="0067785E"/>
    <w:rsid w:val="00684078"/>
    <w:rsid w:val="00692176"/>
    <w:rsid w:val="00695E37"/>
    <w:rsid w:val="006C1597"/>
    <w:rsid w:val="006D718E"/>
    <w:rsid w:val="006E2A98"/>
    <w:rsid w:val="006E2C01"/>
    <w:rsid w:val="00700247"/>
    <w:rsid w:val="00733DB3"/>
    <w:rsid w:val="007353BD"/>
    <w:rsid w:val="007418BB"/>
    <w:rsid w:val="0074463B"/>
    <w:rsid w:val="007A3704"/>
    <w:rsid w:val="0082495E"/>
    <w:rsid w:val="008272E4"/>
    <w:rsid w:val="00841F1A"/>
    <w:rsid w:val="00844A41"/>
    <w:rsid w:val="00876A51"/>
    <w:rsid w:val="008910A6"/>
    <w:rsid w:val="008C0CD5"/>
    <w:rsid w:val="00916876"/>
    <w:rsid w:val="009409EE"/>
    <w:rsid w:val="00975A3F"/>
    <w:rsid w:val="00991498"/>
    <w:rsid w:val="009A1C61"/>
    <w:rsid w:val="009B1483"/>
    <w:rsid w:val="009C1CAB"/>
    <w:rsid w:val="00A07778"/>
    <w:rsid w:val="00A3125A"/>
    <w:rsid w:val="00A86B9E"/>
    <w:rsid w:val="00AE5FD7"/>
    <w:rsid w:val="00AE73AA"/>
    <w:rsid w:val="00AF08E8"/>
    <w:rsid w:val="00B77859"/>
    <w:rsid w:val="00B94C34"/>
    <w:rsid w:val="00BA0B9B"/>
    <w:rsid w:val="00BA4EB0"/>
    <w:rsid w:val="00BE2669"/>
    <w:rsid w:val="00C274FD"/>
    <w:rsid w:val="00C35877"/>
    <w:rsid w:val="00C37D7F"/>
    <w:rsid w:val="00CA546F"/>
    <w:rsid w:val="00CB080B"/>
    <w:rsid w:val="00CE3824"/>
    <w:rsid w:val="00CE3F3D"/>
    <w:rsid w:val="00D01A5B"/>
    <w:rsid w:val="00D065AD"/>
    <w:rsid w:val="00D177B5"/>
    <w:rsid w:val="00D70E0B"/>
    <w:rsid w:val="00DA3826"/>
    <w:rsid w:val="00DA5B99"/>
    <w:rsid w:val="00EC0F7F"/>
    <w:rsid w:val="00EC23C4"/>
    <w:rsid w:val="00ED5CDF"/>
    <w:rsid w:val="00EF3558"/>
    <w:rsid w:val="00F64F4B"/>
    <w:rsid w:val="00F77280"/>
    <w:rsid w:val="00FB0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8BFF"/>
  <w15:chartTrackingRefBased/>
  <w15:docId w15:val="{E6C5FC2A-523B-4903-BC3C-9A9A7276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50F"/>
    <w:pPr>
      <w:tabs>
        <w:tab w:val="center" w:pos="4536"/>
        <w:tab w:val="right" w:pos="9072"/>
      </w:tabs>
      <w:spacing w:after="0" w:line="240" w:lineRule="auto"/>
    </w:pPr>
  </w:style>
  <w:style w:type="character" w:customStyle="1" w:styleId="En-tteCar">
    <w:name w:val="En-tête Car"/>
    <w:basedOn w:val="Policepardfaut"/>
    <w:link w:val="En-tte"/>
    <w:uiPriority w:val="99"/>
    <w:rsid w:val="004D250F"/>
  </w:style>
  <w:style w:type="paragraph" w:styleId="Pieddepage">
    <w:name w:val="footer"/>
    <w:basedOn w:val="Normal"/>
    <w:link w:val="PieddepageCar"/>
    <w:uiPriority w:val="99"/>
    <w:unhideWhenUsed/>
    <w:rsid w:val="004D25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50F"/>
  </w:style>
  <w:style w:type="paragraph" w:styleId="Paragraphedeliste">
    <w:name w:val="List Paragraph"/>
    <w:basedOn w:val="Normal"/>
    <w:uiPriority w:val="34"/>
    <w:qFormat/>
    <w:rsid w:val="00467BD3"/>
    <w:pPr>
      <w:ind w:left="720"/>
      <w:contextualSpacing/>
    </w:pPr>
  </w:style>
  <w:style w:type="paragraph" w:styleId="Sansinterligne">
    <w:name w:val="No Spacing"/>
    <w:uiPriority w:val="1"/>
    <w:qFormat/>
    <w:rsid w:val="00467BD3"/>
    <w:pPr>
      <w:spacing w:after="0" w:line="240" w:lineRule="auto"/>
    </w:pPr>
  </w:style>
  <w:style w:type="character" w:styleId="Lienhypertexte">
    <w:name w:val="Hyperlink"/>
    <w:basedOn w:val="Policepardfaut"/>
    <w:uiPriority w:val="99"/>
    <w:unhideWhenUsed/>
    <w:rsid w:val="00AE5FD7"/>
    <w:rPr>
      <w:color w:val="0563C1" w:themeColor="hyperlink"/>
      <w:u w:val="single"/>
    </w:rPr>
  </w:style>
  <w:style w:type="character" w:styleId="Mentionnonrsolue">
    <w:name w:val="Unresolved Mention"/>
    <w:basedOn w:val="Policepardfaut"/>
    <w:uiPriority w:val="99"/>
    <w:semiHidden/>
    <w:unhideWhenUsed/>
    <w:rsid w:val="00AE5FD7"/>
    <w:rPr>
      <w:color w:val="605E5C"/>
      <w:shd w:val="clear" w:color="auto" w:fill="E1DFDD"/>
    </w:rPr>
  </w:style>
  <w:style w:type="table" w:styleId="Grilledutableau">
    <w:name w:val="Table Grid"/>
    <w:basedOn w:val="TableauNormal"/>
    <w:uiPriority w:val="39"/>
    <w:rsid w:val="0055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asanctimartini.id@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asanctimartini.id@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1124</Words>
  <Characters>6187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Serillon</dc:creator>
  <cp:keywords/>
  <dc:description/>
  <cp:lastModifiedBy>Pascale Serillon</cp:lastModifiedBy>
  <cp:revision>9</cp:revision>
  <cp:lastPrinted>2025-03-16T15:27:00Z</cp:lastPrinted>
  <dcterms:created xsi:type="dcterms:W3CDTF">2025-03-16T15:25:00Z</dcterms:created>
  <dcterms:modified xsi:type="dcterms:W3CDTF">2025-03-16T16:03:00Z</dcterms:modified>
</cp:coreProperties>
</file>